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4E" w:rsidRDefault="00F4134E" w:rsidP="00F2324B">
      <w:pPr>
        <w:jc w:val="center"/>
        <w:rPr>
          <w:rFonts w:ascii="Arial" w:hAnsi="Arial" w:cs="Arial"/>
          <w:b/>
          <w:sz w:val="36"/>
          <w:szCs w:val="36"/>
        </w:rPr>
      </w:pPr>
    </w:p>
    <w:p w:rsidR="00F4134E" w:rsidRDefault="00F4134E" w:rsidP="00F2324B">
      <w:pPr>
        <w:jc w:val="center"/>
        <w:rPr>
          <w:rFonts w:ascii="Arial" w:hAnsi="Arial" w:cs="Arial"/>
          <w:b/>
          <w:sz w:val="36"/>
          <w:szCs w:val="36"/>
        </w:rPr>
      </w:pPr>
    </w:p>
    <w:p w:rsidR="00F4134E" w:rsidRDefault="00F4134E" w:rsidP="00F2324B">
      <w:pPr>
        <w:jc w:val="center"/>
        <w:rPr>
          <w:rFonts w:ascii="Arial" w:hAnsi="Arial" w:cs="Arial"/>
          <w:b/>
          <w:sz w:val="36"/>
          <w:szCs w:val="36"/>
        </w:rPr>
      </w:pPr>
    </w:p>
    <w:p w:rsidR="00F4134E" w:rsidRDefault="00F4134E" w:rsidP="00F2324B">
      <w:pPr>
        <w:jc w:val="center"/>
        <w:rPr>
          <w:rFonts w:ascii="Arial" w:hAnsi="Arial" w:cs="Arial"/>
          <w:b/>
          <w:sz w:val="36"/>
          <w:szCs w:val="36"/>
        </w:rPr>
      </w:pPr>
    </w:p>
    <w:p w:rsidR="00F2324B" w:rsidRPr="00F2324B" w:rsidRDefault="00F2324B" w:rsidP="00F2324B">
      <w:pPr>
        <w:jc w:val="center"/>
        <w:rPr>
          <w:rFonts w:ascii="Arial" w:hAnsi="Arial" w:cs="Arial"/>
          <w:b/>
          <w:sz w:val="36"/>
          <w:szCs w:val="36"/>
        </w:rPr>
      </w:pPr>
      <w:r w:rsidRPr="00F2324B">
        <w:rPr>
          <w:rFonts w:ascii="Arial" w:hAnsi="Arial" w:cs="Arial"/>
          <w:b/>
          <w:sz w:val="36"/>
          <w:szCs w:val="36"/>
        </w:rPr>
        <w:t>Informe</w:t>
      </w:r>
    </w:p>
    <w:p w:rsidR="00F2324B" w:rsidRPr="00F2324B" w:rsidRDefault="00F2324B" w:rsidP="00F2324B">
      <w:pPr>
        <w:jc w:val="center"/>
        <w:rPr>
          <w:rFonts w:ascii="Arial" w:hAnsi="Arial" w:cs="Arial"/>
          <w:b/>
          <w:sz w:val="36"/>
          <w:szCs w:val="36"/>
        </w:rPr>
      </w:pPr>
      <w:r w:rsidRPr="00F2324B">
        <w:rPr>
          <w:rFonts w:ascii="Arial" w:hAnsi="Arial" w:cs="Arial"/>
          <w:b/>
          <w:sz w:val="36"/>
          <w:szCs w:val="36"/>
        </w:rPr>
        <w:t>Diagnostico ISO 9001 (2008)</w:t>
      </w:r>
    </w:p>
    <w:p w:rsidR="00F2324B" w:rsidRPr="00F2324B" w:rsidRDefault="00F2324B" w:rsidP="00F2324B">
      <w:pPr>
        <w:jc w:val="center"/>
        <w:rPr>
          <w:rFonts w:ascii="Arial" w:hAnsi="Arial" w:cs="Arial"/>
          <w:b/>
          <w:sz w:val="36"/>
          <w:szCs w:val="36"/>
        </w:rPr>
      </w:pPr>
      <w:r w:rsidRPr="00F2324B">
        <w:rPr>
          <w:rFonts w:ascii="Arial" w:hAnsi="Arial" w:cs="Arial"/>
          <w:b/>
          <w:sz w:val="36"/>
          <w:szCs w:val="36"/>
        </w:rPr>
        <w:t>Juntas Ciccarelli S.R.L</w:t>
      </w:r>
    </w:p>
    <w:p w:rsidR="00F2324B" w:rsidRDefault="00F2324B" w:rsidP="00F2324B">
      <w:pPr>
        <w:rPr>
          <w:rFonts w:ascii="Arial" w:hAnsi="Arial" w:cs="Arial"/>
          <w:b/>
          <w:sz w:val="28"/>
          <w:szCs w:val="28"/>
        </w:rPr>
      </w:pPr>
    </w:p>
    <w:p w:rsidR="00F2324B" w:rsidRDefault="00F2324B" w:rsidP="00F2324B">
      <w:pPr>
        <w:rPr>
          <w:rFonts w:ascii="Arial" w:hAnsi="Arial" w:cs="Arial"/>
          <w:b/>
          <w:sz w:val="28"/>
          <w:szCs w:val="28"/>
        </w:rPr>
      </w:pPr>
    </w:p>
    <w:p w:rsidR="00F2324B" w:rsidRPr="00F4134E" w:rsidRDefault="00F4134E" w:rsidP="00F4134E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F4134E">
        <w:rPr>
          <w:rFonts w:ascii="Arial" w:hAnsi="Arial" w:cs="Arial"/>
          <w:b/>
          <w:sz w:val="28"/>
          <w:szCs w:val="28"/>
        </w:rPr>
        <w:t>Agenda de Auditoria</w:t>
      </w:r>
    </w:p>
    <w:p w:rsidR="00F4134E" w:rsidRDefault="00F4134E" w:rsidP="00F4134E">
      <w:pPr>
        <w:rPr>
          <w:rFonts w:ascii="Arial" w:hAnsi="Arial" w:cs="Arial"/>
          <w:b/>
          <w:sz w:val="28"/>
          <w:szCs w:val="28"/>
        </w:rPr>
      </w:pPr>
    </w:p>
    <w:p w:rsidR="00F4134E" w:rsidRDefault="00F4134E" w:rsidP="00F4134E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AA7503">
        <w:rPr>
          <w:rFonts w:ascii="Arial" w:hAnsi="Arial" w:cs="Arial"/>
          <w:b/>
          <w:sz w:val="28"/>
          <w:szCs w:val="28"/>
        </w:rPr>
        <w:t>Alcance del Trabajo y Metodología utilizada</w:t>
      </w:r>
    </w:p>
    <w:p w:rsidR="00F4134E" w:rsidRDefault="00F4134E" w:rsidP="00F4134E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F4134E" w:rsidRDefault="00F4134E" w:rsidP="00F4134E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Conclusiones</w:t>
      </w:r>
    </w:p>
    <w:p w:rsidR="00F4134E" w:rsidRDefault="00F4134E" w:rsidP="00F4134E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F4134E" w:rsidRPr="00F4134E" w:rsidRDefault="00F4134E" w:rsidP="00F4134E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F4134E">
        <w:rPr>
          <w:rFonts w:ascii="Arial" w:hAnsi="Arial" w:cs="Arial"/>
          <w:b/>
          <w:sz w:val="28"/>
          <w:szCs w:val="28"/>
        </w:rPr>
        <w:t>Análisis de Brechas respecto de Requerimientos ISO 9001 (2008)</w:t>
      </w:r>
    </w:p>
    <w:p w:rsidR="00F4134E" w:rsidRPr="00F4134E" w:rsidRDefault="00F4134E" w:rsidP="00F4134E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F4134E" w:rsidRDefault="00F4134E" w:rsidP="00F4134E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F4134E">
        <w:rPr>
          <w:rFonts w:ascii="Arial" w:hAnsi="Arial" w:cs="Arial"/>
          <w:b/>
          <w:sz w:val="28"/>
          <w:szCs w:val="28"/>
        </w:rPr>
        <w:t>Programa de Trabajo Propuesto para el Proyecto ISO 9001 (2008) en Ciccarelli S.R.L</w:t>
      </w:r>
    </w:p>
    <w:p w:rsidR="00F4134E" w:rsidRPr="00F4134E" w:rsidRDefault="00F4134E" w:rsidP="00F4134E">
      <w:pPr>
        <w:rPr>
          <w:rFonts w:ascii="Arial" w:hAnsi="Arial" w:cs="Arial"/>
          <w:b/>
          <w:sz w:val="28"/>
          <w:szCs w:val="28"/>
        </w:rPr>
      </w:pPr>
    </w:p>
    <w:p w:rsidR="00F2324B" w:rsidRPr="00F2324B" w:rsidRDefault="00F2324B" w:rsidP="00F4134E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F2324B">
        <w:rPr>
          <w:rFonts w:ascii="Arial" w:hAnsi="Arial" w:cs="Arial"/>
          <w:b/>
          <w:sz w:val="28"/>
          <w:szCs w:val="28"/>
        </w:rPr>
        <w:br w:type="column"/>
      </w:r>
      <w:r w:rsidRPr="00F2324B">
        <w:rPr>
          <w:rFonts w:ascii="Arial" w:hAnsi="Arial" w:cs="Arial"/>
          <w:b/>
          <w:sz w:val="28"/>
          <w:szCs w:val="28"/>
        </w:rPr>
        <w:lastRenderedPageBreak/>
        <w:t>Agenda de Auditoria</w:t>
      </w:r>
    </w:p>
    <w:p w:rsidR="00F2324B" w:rsidRDefault="00F2324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horzAnchor="margin" w:tblpY="621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9"/>
        <w:gridCol w:w="4050"/>
        <w:gridCol w:w="236"/>
        <w:gridCol w:w="346"/>
        <w:gridCol w:w="1276"/>
        <w:gridCol w:w="2192"/>
      </w:tblGrid>
      <w:tr w:rsidR="00F2324B" w:rsidRPr="00BE46D4" w:rsidTr="00F2324B">
        <w:trPr>
          <w:cantSplit/>
          <w:trHeight w:hRule="exact" w:val="567"/>
        </w:trPr>
        <w:tc>
          <w:tcPr>
            <w:tcW w:w="5971" w:type="dxa"/>
            <w:gridSpan w:val="4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spacing w:before="16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ORGANIZACIÓN: </w:t>
            </w:r>
            <w:r w:rsidRPr="00BE46D4">
              <w:rPr>
                <w:rFonts w:ascii="Arial" w:hAnsi="Arial" w:cs="Arial"/>
                <w:sz w:val="20"/>
                <w:szCs w:val="20"/>
                <w:lang w:val="es-CO"/>
              </w:rPr>
              <w:t>Juntas Ciccarelli S.R.L</w:t>
            </w:r>
          </w:p>
          <w:p w:rsidR="00F2324B" w:rsidRPr="00BE46D4" w:rsidRDefault="00F2324B" w:rsidP="00F2324B">
            <w:pPr>
              <w:spacing w:before="44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DIRECCIÓN DEL LUGAR: 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Actividad: </w:t>
            </w:r>
            <w:r w:rsidRPr="00BE46D4">
              <w:rPr>
                <w:rFonts w:ascii="Arial" w:hAnsi="Arial" w:cs="Arial"/>
                <w:sz w:val="20"/>
                <w:szCs w:val="20"/>
                <w:lang w:val="es-CO"/>
              </w:rPr>
              <w:t>Auditoria de Diagnostico</w:t>
            </w:r>
          </w:p>
        </w:tc>
      </w:tr>
      <w:tr w:rsidR="00F2324B" w:rsidRPr="00BE46D4" w:rsidTr="00F2324B">
        <w:trPr>
          <w:cantSplit/>
          <w:trHeight w:hRule="exact" w:val="567"/>
        </w:trPr>
        <w:tc>
          <w:tcPr>
            <w:tcW w:w="9439" w:type="dxa"/>
            <w:gridSpan w:val="6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pStyle w:val="Default"/>
              <w:rPr>
                <w:b/>
                <w:sz w:val="20"/>
                <w:szCs w:val="20"/>
                <w:lang w:eastAsia="es-AR"/>
              </w:rPr>
            </w:pPr>
            <w:r w:rsidRPr="00BE46D4">
              <w:rPr>
                <w:b/>
                <w:sz w:val="20"/>
                <w:szCs w:val="20"/>
                <w:lang w:val="es-CO"/>
              </w:rPr>
              <w:t xml:space="preserve">DIRECCIÓN DEL SITIO AUDITADO: </w:t>
            </w:r>
            <w:r w:rsidRPr="00BE46D4">
              <w:rPr>
                <w:sz w:val="20"/>
                <w:szCs w:val="20"/>
                <w:lang w:val="es-CO"/>
              </w:rPr>
              <w:t>Rivera 740, Villa Madero, Buenos Aires, Argentina</w:t>
            </w:r>
          </w:p>
        </w:tc>
      </w:tr>
      <w:tr w:rsidR="00F2324B" w:rsidRPr="00BE46D4" w:rsidTr="00F2324B">
        <w:trPr>
          <w:cantSplit/>
          <w:trHeight w:hRule="exact" w:val="1708"/>
        </w:trPr>
        <w:tc>
          <w:tcPr>
            <w:tcW w:w="9439" w:type="dxa"/>
            <w:gridSpan w:val="6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OBJETIVOS DE LA AUDITORÍA:</w:t>
            </w:r>
          </w:p>
          <w:p w:rsidR="00F2324B" w:rsidRPr="00BE46D4" w:rsidRDefault="00F2324B" w:rsidP="00F2324B">
            <w:pPr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Determinar la extensión de la implementación y conformidad del Sistema de Gestión de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BE46D4">
                <w:rPr>
                  <w:rFonts w:ascii="Arial" w:hAnsi="Arial" w:cs="Arial"/>
                  <w:bCs/>
                  <w:sz w:val="18"/>
                  <w:szCs w:val="18"/>
                  <w:lang w:val="es-CO"/>
                </w:rPr>
                <w:t>la Organización</w:t>
              </w:r>
            </w:smartTag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con el criterio de Auditoria</w:t>
            </w:r>
          </w:p>
          <w:p w:rsidR="00F2324B" w:rsidRPr="00BE46D4" w:rsidRDefault="00F2324B" w:rsidP="00F2324B">
            <w:pPr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>Evaluar la capacidad del Sistema de Gestión para asegurar cumplimiento con los requerimientos estatutarios, regulatorios y contractuales.</w:t>
            </w:r>
          </w:p>
          <w:p w:rsidR="00F2324B" w:rsidRPr="00BE46D4" w:rsidRDefault="00F2324B" w:rsidP="00F2324B">
            <w:pPr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>Evaluar la conveniencia y efectividad del Sistema de Gestión para el cumplimiento de los objetivos de la organización</w:t>
            </w:r>
          </w:p>
          <w:p w:rsidR="00F2324B" w:rsidRPr="00BE46D4" w:rsidRDefault="00F2324B" w:rsidP="00F2324B">
            <w:pPr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E46D4">
              <w:rPr>
                <w:rFonts w:ascii="Arial" w:hAnsi="Arial" w:cs="Arial"/>
                <w:bCs/>
                <w:sz w:val="18"/>
                <w:szCs w:val="18"/>
                <w:lang w:val="es-CO"/>
              </w:rPr>
              <w:t>Identificar áreas potenciales de mejora del Sistema de Gestión</w:t>
            </w:r>
          </w:p>
        </w:tc>
      </w:tr>
      <w:tr w:rsidR="00F2324B" w:rsidRPr="00BE46D4" w:rsidTr="00F2324B">
        <w:trPr>
          <w:cantSplit/>
          <w:trHeight w:hRule="exact" w:val="567"/>
        </w:trPr>
        <w:tc>
          <w:tcPr>
            <w:tcW w:w="5625" w:type="dxa"/>
            <w:gridSpan w:val="3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Norma(s) aplicable: </w:t>
            </w:r>
            <w:r w:rsidRPr="00BE46D4">
              <w:rPr>
                <w:rFonts w:ascii="Arial" w:hAnsi="Arial" w:cs="Arial"/>
                <w:sz w:val="20"/>
                <w:szCs w:val="20"/>
                <w:lang w:val="es-CO"/>
              </w:rPr>
              <w:t>ISO 9001 (2008)</w:t>
            </w:r>
          </w:p>
        </w:tc>
        <w:tc>
          <w:tcPr>
            <w:tcW w:w="3814" w:type="dxa"/>
            <w:gridSpan w:val="3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Documentos del Cliente:</w:t>
            </w:r>
          </w:p>
          <w:p w:rsidR="00F2324B" w:rsidRPr="00BE46D4" w:rsidRDefault="00F2324B" w:rsidP="00F2324B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Manual de Calidad + procedimientos</w:t>
            </w:r>
          </w:p>
        </w:tc>
      </w:tr>
      <w:tr w:rsidR="00F2324B" w:rsidRPr="00BE46D4" w:rsidTr="00F2324B">
        <w:trPr>
          <w:cantSplit/>
          <w:trHeight w:hRule="exact" w:val="567"/>
        </w:trPr>
        <w:tc>
          <w:tcPr>
            <w:tcW w:w="9439" w:type="dxa"/>
            <w:gridSpan w:val="6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Alcance de </w:t>
            </w:r>
            <w:smartTag w:uri="urn:schemas-microsoft-com:office:smarttags" w:element="PersonName">
              <w:smartTagPr>
                <w:attr w:name="ProductID" w:val="la Certificaci￳n"/>
              </w:smartTagPr>
              <w:r w:rsidRPr="00BE46D4">
                <w:rPr>
                  <w:rFonts w:ascii="Arial" w:hAnsi="Arial" w:cs="Arial"/>
                  <w:b/>
                  <w:sz w:val="20"/>
                  <w:szCs w:val="20"/>
                  <w:lang w:val="es-CO"/>
                </w:rPr>
                <w:t>la Certificación</w:t>
              </w:r>
            </w:smartTag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: Manufactura, ventas y asistencia tecnica de juntas de automotores</w:t>
            </w:r>
          </w:p>
        </w:tc>
      </w:tr>
      <w:tr w:rsidR="00F2324B" w:rsidRPr="00BE46D4" w:rsidTr="00F2324B">
        <w:trPr>
          <w:cantSplit/>
          <w:trHeight w:hRule="exact" w:val="567"/>
        </w:trPr>
        <w:tc>
          <w:tcPr>
            <w:tcW w:w="9439" w:type="dxa"/>
            <w:gridSpan w:val="6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Idioma de </w:t>
            </w:r>
            <w:smartTag w:uri="urn:schemas-microsoft-com:office:smarttags" w:element="PersonName">
              <w:smartTagPr>
                <w:attr w:name="ProductID" w:val="la Auditoria"/>
              </w:smartTagPr>
              <w:r w:rsidRPr="00BE46D4">
                <w:rPr>
                  <w:rFonts w:ascii="Arial" w:hAnsi="Arial" w:cs="Arial"/>
                  <w:b/>
                  <w:sz w:val="20"/>
                  <w:szCs w:val="20"/>
                  <w:lang w:val="es-CO"/>
                </w:rPr>
                <w:t>la Auditoria</w:t>
              </w:r>
            </w:smartTag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y del Reporte: Castellano</w:t>
            </w: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F2324B" w:rsidRPr="00F2324B" w:rsidRDefault="00F2324B" w:rsidP="00F2324B">
            <w:pPr>
              <w:pStyle w:val="Ttulo2"/>
              <w:jc w:val="left"/>
              <w:rPr>
                <w:rFonts w:ascii="Arial" w:hAnsi="Arial" w:cs="Arial"/>
                <w:b/>
                <w:szCs w:val="20"/>
                <w:lang w:val="es-CO"/>
              </w:rPr>
            </w:pPr>
            <w:r w:rsidRPr="00F2324B">
              <w:rPr>
                <w:rFonts w:ascii="Arial" w:hAnsi="Arial" w:cs="Arial"/>
                <w:b/>
                <w:szCs w:val="20"/>
                <w:lang w:val="es-CO"/>
              </w:rPr>
              <w:t>AUDITOR</w:t>
            </w:r>
          </w:p>
          <w:p w:rsidR="00F2324B" w:rsidRPr="00F2324B" w:rsidRDefault="00F2324B" w:rsidP="00F2324B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2324B">
              <w:rPr>
                <w:rFonts w:ascii="Arial" w:hAnsi="Arial" w:cs="Arial"/>
                <w:b/>
                <w:sz w:val="20"/>
                <w:szCs w:val="20"/>
                <w:lang w:val="es-CO"/>
              </w:rPr>
              <w:t>&amp; FECHA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Héctor Garat</w:t>
            </w:r>
          </w:p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09/03/10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Marcelo Feranda</w:t>
            </w:r>
          </w:p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09/03/10</w:t>
            </w: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F2324B" w:rsidRDefault="00F2324B" w:rsidP="00F2324B">
            <w:pPr>
              <w:pStyle w:val="Ttulo2"/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F2324B">
              <w:rPr>
                <w:rFonts w:ascii="Arial" w:hAnsi="Arial" w:cs="Arial"/>
                <w:b/>
                <w:szCs w:val="20"/>
                <w:lang w:val="es-CO"/>
              </w:rPr>
              <w:t>Hora</w:t>
            </w:r>
          </w:p>
        </w:tc>
        <w:tc>
          <w:tcPr>
            <w:tcW w:w="4050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</w:rPr>
              <w:t>Proceso</w:t>
            </w: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722C54" w:rsidRDefault="00F2324B" w:rsidP="00F2324B">
            <w:pPr>
              <w:pStyle w:val="Ttulo2"/>
              <w:jc w:val="center"/>
              <w:rPr>
                <w:rFonts w:ascii="Arial" w:hAnsi="Arial" w:cs="Arial"/>
                <w:b/>
                <w:szCs w:val="20"/>
              </w:rPr>
            </w:pPr>
            <w:r w:rsidRPr="00722C54">
              <w:rPr>
                <w:rFonts w:ascii="Arial" w:hAnsi="Arial" w:cs="Arial"/>
                <w:b/>
                <w:szCs w:val="20"/>
              </w:rPr>
              <w:t>08:00</w:t>
            </w:r>
          </w:p>
        </w:tc>
        <w:tc>
          <w:tcPr>
            <w:tcW w:w="4050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ES"/>
              </w:rPr>
              <w:t>Recorrida por planta</w:t>
            </w: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ES"/>
              </w:rPr>
              <w:t>Recorrida por planta</w:t>
            </w: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722C54" w:rsidRDefault="00F2324B" w:rsidP="00F2324B">
            <w:pPr>
              <w:pStyle w:val="Ttulo2"/>
              <w:jc w:val="center"/>
              <w:rPr>
                <w:rFonts w:ascii="Arial" w:hAnsi="Arial" w:cs="Arial"/>
                <w:b/>
                <w:szCs w:val="20"/>
              </w:rPr>
            </w:pPr>
            <w:r w:rsidRPr="00722C54">
              <w:rPr>
                <w:rFonts w:ascii="Arial" w:hAnsi="Arial" w:cs="Arial"/>
                <w:b/>
                <w:szCs w:val="20"/>
              </w:rPr>
              <w:t>08:30</w:t>
            </w:r>
          </w:p>
        </w:tc>
        <w:tc>
          <w:tcPr>
            <w:tcW w:w="4050" w:type="dxa"/>
            <w:vAlign w:val="center"/>
          </w:tcPr>
          <w:p w:rsidR="00F2324B" w:rsidRPr="00BE46D4" w:rsidRDefault="00F2324B" w:rsidP="00F23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Ventas</w:t>
            </w:r>
          </w:p>
          <w:p w:rsidR="00F2324B" w:rsidRPr="00BE46D4" w:rsidRDefault="00F2324B" w:rsidP="00F2324B">
            <w:pPr>
              <w:pStyle w:val="Default"/>
              <w:jc w:val="center"/>
              <w:rPr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(PC-20, PC-11, PC-07)</w:t>
            </w:r>
          </w:p>
        </w:tc>
        <w:tc>
          <w:tcPr>
            <w:tcW w:w="4050" w:type="dxa"/>
            <w:gridSpan w:val="4"/>
            <w:vMerge w:val="restart"/>
            <w:vAlign w:val="center"/>
          </w:tcPr>
          <w:p w:rsidR="00F2324B" w:rsidRPr="00BE46D4" w:rsidRDefault="00F2324B" w:rsidP="00F23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Producción</w:t>
            </w:r>
          </w:p>
          <w:p w:rsidR="00F2324B" w:rsidRPr="00BE46D4" w:rsidRDefault="00F2324B" w:rsidP="00F2324B">
            <w:pPr>
              <w:pStyle w:val="Default"/>
              <w:jc w:val="center"/>
              <w:rPr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(PC-12, PC-13, PC-14, PC-15, PC-16, PC-18, PC-19, PC-21, PC-22, PC-23)</w:t>
            </w:r>
          </w:p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</w:rPr>
              <w:t>09:30</w:t>
            </w:r>
          </w:p>
        </w:tc>
        <w:tc>
          <w:tcPr>
            <w:tcW w:w="4050" w:type="dxa"/>
            <w:vAlign w:val="center"/>
          </w:tcPr>
          <w:p w:rsidR="00F2324B" w:rsidRPr="00BE46D4" w:rsidRDefault="00F2324B" w:rsidP="00F23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Compras</w:t>
            </w:r>
          </w:p>
          <w:p w:rsidR="00F2324B" w:rsidRPr="00BE46D4" w:rsidRDefault="00F2324B" w:rsidP="00F2324B">
            <w:pPr>
              <w:pStyle w:val="Default"/>
              <w:jc w:val="center"/>
              <w:rPr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(PC-17)</w:t>
            </w:r>
          </w:p>
        </w:tc>
        <w:tc>
          <w:tcPr>
            <w:tcW w:w="4050" w:type="dxa"/>
            <w:gridSpan w:val="4"/>
            <w:vMerge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ES"/>
              </w:rPr>
              <w:t>10:30</w:t>
            </w:r>
          </w:p>
        </w:tc>
        <w:tc>
          <w:tcPr>
            <w:tcW w:w="4050" w:type="dxa"/>
            <w:vAlign w:val="center"/>
          </w:tcPr>
          <w:p w:rsidR="00F2324B" w:rsidRPr="00BE46D4" w:rsidRDefault="00F2324B" w:rsidP="00F23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Recursos Humanos</w:t>
            </w:r>
          </w:p>
          <w:p w:rsidR="00F2324B" w:rsidRPr="00BE46D4" w:rsidRDefault="00F2324B" w:rsidP="00F23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(PC-09, PC-10, PC-25, PC-26)</w:t>
            </w:r>
          </w:p>
        </w:tc>
        <w:tc>
          <w:tcPr>
            <w:tcW w:w="4050" w:type="dxa"/>
            <w:gridSpan w:val="4"/>
            <w:vMerge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ES"/>
              </w:rPr>
              <w:t>11:30</w:t>
            </w:r>
          </w:p>
        </w:tc>
        <w:tc>
          <w:tcPr>
            <w:tcW w:w="4050" w:type="dxa"/>
            <w:vAlign w:val="center"/>
          </w:tcPr>
          <w:p w:rsidR="00F2324B" w:rsidRPr="00BE46D4" w:rsidRDefault="00F2324B" w:rsidP="00F23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Desarrollo de Juntas</w:t>
            </w:r>
          </w:p>
          <w:p w:rsidR="00F2324B" w:rsidRPr="00BE46D4" w:rsidRDefault="00F2324B" w:rsidP="00F2324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(PC-21)</w:t>
            </w:r>
          </w:p>
        </w:tc>
        <w:tc>
          <w:tcPr>
            <w:tcW w:w="4050" w:type="dxa"/>
            <w:gridSpan w:val="4"/>
            <w:vMerge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</w:rPr>
              <w:t>12:30</w:t>
            </w:r>
          </w:p>
        </w:tc>
        <w:tc>
          <w:tcPr>
            <w:tcW w:w="4050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</w:rPr>
              <w:t>Almuerzo</w:t>
            </w: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</w:rPr>
              <w:t>Almuerzo</w:t>
            </w: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4050" w:type="dxa"/>
            <w:vMerge w:val="restart"/>
            <w:vAlign w:val="center"/>
          </w:tcPr>
          <w:p w:rsidR="00F2324B" w:rsidRPr="00BE46D4" w:rsidRDefault="00F2324B" w:rsidP="00F23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Sistema de Gestión de la Calidad</w:t>
            </w:r>
          </w:p>
          <w:p w:rsidR="00F2324B" w:rsidRPr="00BE46D4" w:rsidRDefault="00F2324B" w:rsidP="00F2324B">
            <w:pPr>
              <w:pStyle w:val="Default"/>
              <w:jc w:val="center"/>
              <w:rPr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(PC-01, PC-02, PC-03, PC-04, PC-05, PC-06, PC-07, PC-08, PC-24)</w:t>
            </w:r>
          </w:p>
        </w:tc>
        <w:tc>
          <w:tcPr>
            <w:tcW w:w="4050" w:type="dxa"/>
            <w:gridSpan w:val="4"/>
            <w:vMerge w:val="restart"/>
            <w:vAlign w:val="center"/>
          </w:tcPr>
          <w:p w:rsidR="00F2324B" w:rsidRPr="00BE46D4" w:rsidRDefault="00F2324B" w:rsidP="00F2324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Sistema de Gestión de la Calidad</w:t>
            </w:r>
          </w:p>
          <w:p w:rsidR="00F2324B" w:rsidRPr="00BE46D4" w:rsidRDefault="00F2324B" w:rsidP="00F2324B">
            <w:pPr>
              <w:pStyle w:val="Default"/>
              <w:jc w:val="center"/>
              <w:rPr>
                <w:sz w:val="20"/>
                <w:szCs w:val="20"/>
              </w:rPr>
            </w:pPr>
            <w:r w:rsidRPr="00BE46D4">
              <w:rPr>
                <w:b/>
                <w:bCs/>
                <w:sz w:val="20"/>
                <w:szCs w:val="20"/>
              </w:rPr>
              <w:t>(PC-01, PC-02, PC-03, PC-04, PC-05, PC-06, PC-07, PC-08, PC-24)</w:t>
            </w: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4050" w:type="dxa"/>
            <w:vMerge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4"/>
            <w:vMerge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ES"/>
              </w:rPr>
              <w:t>15:00</w:t>
            </w:r>
          </w:p>
        </w:tc>
        <w:tc>
          <w:tcPr>
            <w:tcW w:w="4050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ES"/>
              </w:rPr>
              <w:t>Presentación de Resultados</w:t>
            </w: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ES"/>
              </w:rPr>
              <w:t>Presentación de Resultados</w:t>
            </w: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1339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4050" w:type="dxa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ES"/>
              </w:rPr>
              <w:t>Fin de la actividad</w:t>
            </w:r>
          </w:p>
        </w:tc>
        <w:tc>
          <w:tcPr>
            <w:tcW w:w="4050" w:type="dxa"/>
            <w:gridSpan w:val="4"/>
            <w:vAlign w:val="center"/>
          </w:tcPr>
          <w:p w:rsidR="00F2324B" w:rsidRPr="00BE46D4" w:rsidRDefault="00F2324B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ES"/>
              </w:rPr>
              <w:t>Fin de la actividad</w:t>
            </w: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7247" w:type="dxa"/>
            <w:gridSpan w:val="5"/>
            <w:tcBorders>
              <w:right w:val="nil"/>
            </w:tcBorders>
            <w:vAlign w:val="center"/>
          </w:tcPr>
          <w:p w:rsidR="00F2324B" w:rsidRPr="00BE46D4" w:rsidRDefault="00F2324B" w:rsidP="00F2324B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PREPARADO POR: Héctor Garat </w:t>
            </w:r>
          </w:p>
        </w:tc>
        <w:tc>
          <w:tcPr>
            <w:tcW w:w="2192" w:type="dxa"/>
            <w:tcBorders>
              <w:left w:val="nil"/>
            </w:tcBorders>
            <w:vAlign w:val="center"/>
          </w:tcPr>
          <w:p w:rsidR="00F2324B" w:rsidRPr="00BE46D4" w:rsidRDefault="00F2324B" w:rsidP="00F2324B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FECHA: 04-03-10</w:t>
            </w:r>
          </w:p>
          <w:p w:rsidR="00F2324B" w:rsidRPr="00BE46D4" w:rsidRDefault="00F2324B" w:rsidP="00F2324B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F2324B" w:rsidRPr="00BE46D4" w:rsidTr="00F2324B">
        <w:trPr>
          <w:cantSplit/>
          <w:trHeight w:hRule="exact" w:val="454"/>
        </w:trPr>
        <w:tc>
          <w:tcPr>
            <w:tcW w:w="7247" w:type="dxa"/>
            <w:gridSpan w:val="5"/>
            <w:tcBorders>
              <w:right w:val="nil"/>
            </w:tcBorders>
            <w:vAlign w:val="center"/>
          </w:tcPr>
          <w:p w:rsidR="00F2324B" w:rsidRPr="00BE46D4" w:rsidRDefault="00F2324B" w:rsidP="00F2324B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EJECUTADO POR: Marcelo Feranda y Héctor Garat </w:t>
            </w:r>
          </w:p>
        </w:tc>
        <w:tc>
          <w:tcPr>
            <w:tcW w:w="2192" w:type="dxa"/>
            <w:tcBorders>
              <w:left w:val="nil"/>
            </w:tcBorders>
            <w:vAlign w:val="center"/>
          </w:tcPr>
          <w:p w:rsidR="00F2324B" w:rsidRPr="00BE46D4" w:rsidRDefault="00F2324B" w:rsidP="00F2324B">
            <w:pPr>
              <w:spacing w:before="1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46D4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FECHA: 09-03-10</w:t>
            </w:r>
          </w:p>
        </w:tc>
      </w:tr>
    </w:tbl>
    <w:p w:rsidR="00F2324B" w:rsidRDefault="00F2324B">
      <w:pPr>
        <w:rPr>
          <w:rFonts w:ascii="Arial" w:hAnsi="Arial" w:cs="Arial"/>
          <w:b/>
          <w:sz w:val="20"/>
          <w:szCs w:val="20"/>
        </w:rPr>
      </w:pPr>
    </w:p>
    <w:p w:rsidR="00F2324B" w:rsidRDefault="00F232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E46D4" w:rsidRDefault="00BE46D4">
      <w:pPr>
        <w:rPr>
          <w:rFonts w:ascii="Arial" w:hAnsi="Arial" w:cs="Arial"/>
          <w:b/>
          <w:sz w:val="20"/>
          <w:szCs w:val="20"/>
        </w:rPr>
      </w:pPr>
    </w:p>
    <w:p w:rsidR="005C2BFF" w:rsidRPr="00AA7503" w:rsidRDefault="005C2BFF" w:rsidP="00AA7503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AA7503">
        <w:rPr>
          <w:rFonts w:ascii="Arial" w:hAnsi="Arial" w:cs="Arial"/>
          <w:b/>
          <w:sz w:val="28"/>
          <w:szCs w:val="28"/>
        </w:rPr>
        <w:t>Alcance del Trabajo y Metodología utilizada:</w:t>
      </w:r>
    </w:p>
    <w:p w:rsidR="005C2BFF" w:rsidRPr="00FC654F" w:rsidRDefault="005C2BFF" w:rsidP="005C2BFF">
      <w:pPr>
        <w:jc w:val="both"/>
        <w:rPr>
          <w:rFonts w:ascii="Arial" w:hAnsi="Arial" w:cs="Arial"/>
          <w:b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FC654F">
        <w:rPr>
          <w:rFonts w:ascii="Arial" w:hAnsi="Arial" w:cs="Arial"/>
          <w:sz w:val="22"/>
          <w:szCs w:val="22"/>
          <w:u w:val="single"/>
          <w:lang w:val="es-ES"/>
        </w:rPr>
        <w:t>El presente trabajo contiene:</w:t>
      </w: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C654F">
        <w:rPr>
          <w:rFonts w:ascii="Arial" w:hAnsi="Arial" w:cs="Arial"/>
          <w:sz w:val="22"/>
          <w:szCs w:val="22"/>
          <w:lang w:val="es-ES"/>
        </w:rPr>
        <w:t xml:space="preserve">1) Un </w:t>
      </w:r>
      <w:r w:rsidRPr="00FC654F">
        <w:rPr>
          <w:rFonts w:ascii="Arial" w:hAnsi="Arial" w:cs="Arial"/>
          <w:b/>
          <w:i/>
          <w:sz w:val="22"/>
          <w:szCs w:val="22"/>
          <w:lang w:val="es-ES"/>
        </w:rPr>
        <w:t xml:space="preserve">Informe de Diagnóstico sobre el Sistema de Gestión </w:t>
      </w:r>
      <w:r>
        <w:rPr>
          <w:rFonts w:ascii="Arial" w:hAnsi="Arial" w:cs="Arial"/>
          <w:b/>
          <w:i/>
          <w:sz w:val="22"/>
          <w:szCs w:val="22"/>
          <w:lang w:val="es-ES"/>
        </w:rPr>
        <w:t xml:space="preserve">Ciccarelli S.R.L </w:t>
      </w:r>
      <w:r w:rsidRPr="00FC654F">
        <w:rPr>
          <w:rFonts w:ascii="Arial" w:hAnsi="Arial" w:cs="Arial"/>
          <w:sz w:val="22"/>
          <w:szCs w:val="22"/>
          <w:lang w:val="es-ES"/>
        </w:rPr>
        <w:t>evaluado en base a los requerimientos de la Norma ISO 9001 (200</w:t>
      </w:r>
      <w:r>
        <w:rPr>
          <w:rFonts w:ascii="Arial" w:hAnsi="Arial" w:cs="Arial"/>
          <w:sz w:val="22"/>
          <w:szCs w:val="22"/>
          <w:lang w:val="es-ES"/>
        </w:rPr>
        <w:t>8</w:t>
      </w:r>
      <w:r w:rsidRPr="00FC654F">
        <w:rPr>
          <w:rFonts w:ascii="Arial" w:hAnsi="Arial" w:cs="Arial"/>
          <w:sz w:val="22"/>
          <w:szCs w:val="22"/>
          <w:lang w:val="es-ES"/>
        </w:rPr>
        <w:t>)</w:t>
      </w:r>
      <w:r>
        <w:rPr>
          <w:rFonts w:ascii="Arial" w:hAnsi="Arial" w:cs="Arial"/>
          <w:sz w:val="22"/>
          <w:szCs w:val="22"/>
          <w:lang w:val="es-ES"/>
        </w:rPr>
        <w:t xml:space="preserve"> el día 09 de marzo de 2011</w:t>
      </w: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C654F">
        <w:rPr>
          <w:rFonts w:ascii="Arial" w:hAnsi="Arial" w:cs="Arial"/>
          <w:sz w:val="22"/>
          <w:szCs w:val="22"/>
          <w:lang w:val="es-ES"/>
        </w:rPr>
        <w:t xml:space="preserve">2) Un </w:t>
      </w:r>
      <w:r w:rsidRPr="00FC654F">
        <w:rPr>
          <w:rFonts w:ascii="Arial" w:hAnsi="Arial" w:cs="Arial"/>
          <w:b/>
          <w:i/>
          <w:sz w:val="22"/>
          <w:szCs w:val="22"/>
          <w:lang w:val="es-ES"/>
        </w:rPr>
        <w:t>Programa de Trabajo</w:t>
      </w:r>
      <w:r w:rsidRPr="00FC654F">
        <w:rPr>
          <w:rFonts w:ascii="Arial" w:hAnsi="Arial" w:cs="Arial"/>
          <w:sz w:val="22"/>
          <w:szCs w:val="22"/>
          <w:lang w:val="es-ES"/>
        </w:rPr>
        <w:t xml:space="preserve"> (indicando actividades, plazos, responsabilidades y recursos) elaborado en base a las conclusiones del mencionado Informe de Diagnóstico a efectos cerrar las brechas encontradas entre el actual Sistema de Gestión de</w:t>
      </w:r>
      <w:r>
        <w:rPr>
          <w:rFonts w:ascii="Arial" w:hAnsi="Arial" w:cs="Arial"/>
          <w:sz w:val="22"/>
          <w:szCs w:val="22"/>
          <w:lang w:val="es-ES"/>
        </w:rPr>
        <w:t xml:space="preserve"> Parafina del Plata </w:t>
      </w:r>
      <w:r w:rsidRPr="00FC654F">
        <w:rPr>
          <w:rFonts w:ascii="Arial" w:hAnsi="Arial" w:cs="Arial"/>
          <w:sz w:val="22"/>
          <w:szCs w:val="22"/>
          <w:lang w:val="es-ES"/>
        </w:rPr>
        <w:t>y los requerimientos de la Norma ISO 9001 (200</w:t>
      </w:r>
      <w:r>
        <w:rPr>
          <w:rFonts w:ascii="Arial" w:hAnsi="Arial" w:cs="Arial"/>
          <w:sz w:val="22"/>
          <w:szCs w:val="22"/>
          <w:lang w:val="es-ES"/>
        </w:rPr>
        <w:t>8</w:t>
      </w:r>
      <w:r w:rsidRPr="00FC654F">
        <w:rPr>
          <w:rFonts w:ascii="Arial" w:hAnsi="Arial" w:cs="Arial"/>
          <w:sz w:val="22"/>
          <w:szCs w:val="22"/>
          <w:lang w:val="es-ES"/>
        </w:rPr>
        <w:t>) de tal manera de implementar un Sistema  de Calidad efectivo que pueda ser presentado a una Tercera Parte independiente para su Certificación acreditada.</w:t>
      </w: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C654F">
        <w:rPr>
          <w:rFonts w:ascii="Arial" w:hAnsi="Arial" w:cs="Arial"/>
          <w:sz w:val="22"/>
          <w:szCs w:val="22"/>
          <w:lang w:val="es-ES"/>
        </w:rPr>
        <w:t xml:space="preserve">El Diagnóstico se realizó para las actividades desarrolladas en </w:t>
      </w:r>
      <w:smartTag w:uri="urn:schemas-microsoft-com:office:smarttags" w:element="PersonName">
        <w:smartTagPr>
          <w:attr w:name="ProductID" w:val="la Planta"/>
        </w:smartTagPr>
        <w:r w:rsidRPr="00FC654F">
          <w:rPr>
            <w:rFonts w:ascii="Arial" w:hAnsi="Arial" w:cs="Arial"/>
            <w:sz w:val="22"/>
            <w:szCs w:val="22"/>
            <w:lang w:val="es-ES"/>
          </w:rPr>
          <w:t>la</w:t>
        </w:r>
        <w:r>
          <w:rPr>
            <w:rFonts w:ascii="Arial" w:hAnsi="Arial" w:cs="Arial"/>
            <w:sz w:val="22"/>
            <w:szCs w:val="22"/>
            <w:lang w:val="es-ES"/>
          </w:rPr>
          <w:t xml:space="preserve"> </w:t>
        </w:r>
        <w:r w:rsidRPr="00FC654F">
          <w:rPr>
            <w:rFonts w:ascii="Arial" w:hAnsi="Arial" w:cs="Arial"/>
            <w:sz w:val="22"/>
            <w:szCs w:val="22"/>
            <w:lang w:val="es-ES"/>
          </w:rPr>
          <w:t>Planta</w:t>
        </w:r>
      </w:smartTag>
      <w:r w:rsidRPr="00FC654F">
        <w:rPr>
          <w:rFonts w:ascii="Arial" w:hAnsi="Arial" w:cs="Arial"/>
          <w:sz w:val="22"/>
          <w:szCs w:val="22"/>
          <w:lang w:val="es-ES"/>
        </w:rPr>
        <w:t xml:space="preserve"> de </w:t>
      </w:r>
      <w:r w:rsidRPr="00AD5641">
        <w:rPr>
          <w:rFonts w:ascii="Arial" w:hAnsi="Arial" w:cs="Arial"/>
          <w:sz w:val="22"/>
          <w:szCs w:val="22"/>
          <w:lang w:val="es-ES"/>
        </w:rPr>
        <w:t>Rivera 740, Villa Madero, Buenos Aires, Argentina</w:t>
      </w:r>
      <w:r w:rsidRPr="00FC654F">
        <w:rPr>
          <w:rFonts w:ascii="Arial" w:hAnsi="Arial" w:cs="Arial"/>
          <w:sz w:val="22"/>
          <w:szCs w:val="22"/>
          <w:lang w:val="es-ES"/>
        </w:rPr>
        <w:t>.</w:t>
      </w: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C2BFF" w:rsidRPr="007C547C" w:rsidRDefault="005C2BFF" w:rsidP="005C2BFF">
      <w:pPr>
        <w:jc w:val="both"/>
        <w:rPr>
          <w:rFonts w:ascii="Arial" w:hAnsi="Arial" w:cs="Arial"/>
          <w:lang w:val="es-ES"/>
        </w:rPr>
      </w:pPr>
      <w:r w:rsidRPr="00FC654F">
        <w:rPr>
          <w:rFonts w:ascii="Arial" w:hAnsi="Arial" w:cs="Arial"/>
          <w:sz w:val="22"/>
          <w:szCs w:val="22"/>
          <w:lang w:val="es-ES"/>
        </w:rPr>
        <w:t xml:space="preserve">El presente trabajo alcanza a las actividades que se realizan de manera permanente en materia de Fabricación de </w:t>
      </w:r>
      <w:r>
        <w:rPr>
          <w:rFonts w:ascii="Arial" w:hAnsi="Arial" w:cs="Arial"/>
          <w:lang w:val="es-ES"/>
        </w:rPr>
        <w:t>Juntas de Automotores.</w:t>
      </w:r>
      <w:r w:rsidRPr="007C547C">
        <w:rPr>
          <w:rFonts w:ascii="Arial" w:hAnsi="Arial" w:cs="Arial"/>
          <w:lang w:val="es-ES"/>
        </w:rPr>
        <w:t xml:space="preserve"> </w:t>
      </w: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C654F">
        <w:rPr>
          <w:rFonts w:ascii="Arial" w:hAnsi="Arial" w:cs="Arial"/>
          <w:sz w:val="22"/>
          <w:szCs w:val="22"/>
          <w:lang w:val="es-ES"/>
        </w:rPr>
        <w:t xml:space="preserve">Asimismo, y a efectos de dar cumplimiento a lo </w:t>
      </w:r>
      <w:r>
        <w:rPr>
          <w:rFonts w:ascii="Arial" w:hAnsi="Arial" w:cs="Arial"/>
          <w:sz w:val="22"/>
          <w:szCs w:val="22"/>
          <w:lang w:val="es-ES"/>
        </w:rPr>
        <w:t>acordado</w:t>
      </w:r>
      <w:r w:rsidRPr="00FC654F">
        <w:rPr>
          <w:rFonts w:ascii="Arial" w:hAnsi="Arial" w:cs="Arial"/>
          <w:sz w:val="22"/>
          <w:szCs w:val="22"/>
          <w:lang w:val="es-ES"/>
        </w:rPr>
        <w:t>, se realizaron distintas entrevistas a lo largo de la cadena de valor de la compañía.</w:t>
      </w: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C654F">
        <w:rPr>
          <w:rFonts w:ascii="Arial" w:hAnsi="Arial" w:cs="Arial"/>
          <w:sz w:val="22"/>
          <w:szCs w:val="22"/>
          <w:lang w:val="es-ES"/>
        </w:rPr>
        <w:t>La metodología de trabajo utilizada fue a través de entrevistas personales de relevamiento de información realizada “in situ” en las distintas locaciones mencionadas anteriormente.</w:t>
      </w:r>
    </w:p>
    <w:p w:rsidR="005C2BFF" w:rsidRDefault="005C2BFF" w:rsidP="005C2BFF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5C2BFF" w:rsidRPr="00AA7503" w:rsidRDefault="005C2BFF" w:rsidP="00AA7503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AA7503">
        <w:rPr>
          <w:rFonts w:ascii="Arial" w:hAnsi="Arial" w:cs="Arial"/>
          <w:b/>
          <w:sz w:val="28"/>
          <w:szCs w:val="28"/>
        </w:rPr>
        <w:t>Conclusiones:</w:t>
      </w:r>
    </w:p>
    <w:p w:rsidR="005C2BFF" w:rsidRPr="00FC654F" w:rsidRDefault="005C2BFF" w:rsidP="005C2BFF">
      <w:pPr>
        <w:jc w:val="both"/>
        <w:rPr>
          <w:rFonts w:ascii="Arial" w:hAnsi="Arial" w:cs="Arial"/>
          <w:b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C654F">
        <w:rPr>
          <w:rFonts w:ascii="Arial" w:hAnsi="Arial" w:cs="Arial"/>
          <w:sz w:val="22"/>
          <w:szCs w:val="22"/>
          <w:lang w:val="es-ES"/>
        </w:rPr>
        <w:t xml:space="preserve">En base a la información obtenida en las distintas entrevistas personales a responsables de los distintos sectores que conforman </w:t>
      </w:r>
      <w:r w:rsidR="00AA7503">
        <w:rPr>
          <w:rFonts w:ascii="Arial" w:hAnsi="Arial" w:cs="Arial"/>
          <w:sz w:val="22"/>
          <w:szCs w:val="22"/>
          <w:lang w:val="es-ES"/>
        </w:rPr>
        <w:t xml:space="preserve">Ciccarelli en función a la Agenda de Auditoria (ítem 1 del Presente informe) </w:t>
      </w:r>
      <w:r w:rsidRPr="00FC654F">
        <w:rPr>
          <w:rFonts w:ascii="Arial" w:hAnsi="Arial" w:cs="Arial"/>
          <w:sz w:val="22"/>
          <w:szCs w:val="22"/>
          <w:lang w:val="es-ES"/>
        </w:rPr>
        <w:t>se han obtenido las siguientes conclusiones:</w:t>
      </w: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C2BFF" w:rsidRPr="00FC654F" w:rsidRDefault="00AA7503" w:rsidP="005C2BFF">
      <w:pPr>
        <w:jc w:val="both"/>
        <w:rPr>
          <w:rFonts w:ascii="Arial" w:hAnsi="Arial" w:cs="Arial"/>
          <w:b/>
          <w:i/>
          <w:sz w:val="22"/>
          <w:szCs w:val="22"/>
          <w:lang w:val="es-ES"/>
        </w:rPr>
      </w:pPr>
      <w:r>
        <w:rPr>
          <w:rFonts w:ascii="Arial" w:hAnsi="Arial" w:cs="Arial"/>
          <w:b/>
          <w:i/>
          <w:sz w:val="22"/>
          <w:szCs w:val="22"/>
          <w:lang w:val="es-ES"/>
        </w:rPr>
        <w:t>3</w:t>
      </w:r>
      <w:r w:rsidR="005C2BFF" w:rsidRPr="00FC654F">
        <w:rPr>
          <w:rFonts w:ascii="Arial" w:hAnsi="Arial" w:cs="Arial"/>
          <w:b/>
          <w:i/>
          <w:sz w:val="22"/>
          <w:szCs w:val="22"/>
          <w:lang w:val="es-ES"/>
        </w:rPr>
        <w:t xml:space="preserve">.1) </w:t>
      </w:r>
      <w:r w:rsidR="005C2BFF">
        <w:rPr>
          <w:rFonts w:ascii="Arial" w:hAnsi="Arial" w:cs="Arial"/>
          <w:b/>
          <w:i/>
          <w:sz w:val="22"/>
          <w:szCs w:val="22"/>
          <w:lang w:val="es-ES"/>
        </w:rPr>
        <w:t>Ciccarelli</w:t>
      </w:r>
      <w:r w:rsidR="005C2BFF" w:rsidRPr="00FC654F">
        <w:rPr>
          <w:rFonts w:ascii="Arial" w:hAnsi="Arial" w:cs="Arial"/>
          <w:b/>
          <w:i/>
          <w:sz w:val="22"/>
          <w:szCs w:val="22"/>
          <w:lang w:val="es-ES"/>
        </w:rPr>
        <w:t xml:space="preserve"> tiene las condiciones de edificar </w:t>
      </w:r>
      <w:r w:rsidR="005C2BFF">
        <w:rPr>
          <w:rFonts w:ascii="Arial" w:hAnsi="Arial" w:cs="Arial"/>
          <w:b/>
          <w:i/>
          <w:sz w:val="22"/>
          <w:szCs w:val="22"/>
          <w:lang w:val="es-ES"/>
        </w:rPr>
        <w:t xml:space="preserve">nuevamente </w:t>
      </w:r>
      <w:r w:rsidR="005C2BFF" w:rsidRPr="00FC654F">
        <w:rPr>
          <w:rFonts w:ascii="Arial" w:hAnsi="Arial" w:cs="Arial"/>
          <w:b/>
          <w:i/>
          <w:sz w:val="22"/>
          <w:szCs w:val="22"/>
          <w:lang w:val="es-ES"/>
        </w:rPr>
        <w:t xml:space="preserve">un Sistema de Gestión para </w:t>
      </w:r>
      <w:smartTag w:uri="urn:schemas-microsoft-com:office:smarttags" w:element="PersonName">
        <w:smartTagPr>
          <w:attr w:name="ProductID" w:val="la Fabricaci￳n"/>
        </w:smartTagPr>
        <w:r w:rsidR="005C2BFF" w:rsidRPr="00FC654F">
          <w:rPr>
            <w:rFonts w:ascii="Arial" w:hAnsi="Arial" w:cs="Arial"/>
            <w:b/>
            <w:i/>
            <w:sz w:val="22"/>
            <w:szCs w:val="22"/>
            <w:lang w:val="es-ES"/>
          </w:rPr>
          <w:t>la Fabricación</w:t>
        </w:r>
      </w:smartTag>
      <w:r w:rsidR="005C2BFF" w:rsidRPr="00FC654F">
        <w:rPr>
          <w:rFonts w:ascii="Arial" w:hAnsi="Arial" w:cs="Arial"/>
          <w:b/>
          <w:i/>
          <w:sz w:val="22"/>
          <w:szCs w:val="22"/>
          <w:lang w:val="es-ES"/>
        </w:rPr>
        <w:t xml:space="preserve"> de </w:t>
      </w:r>
      <w:r w:rsidR="005C2BFF">
        <w:rPr>
          <w:rFonts w:ascii="Arial" w:hAnsi="Arial" w:cs="Arial"/>
          <w:b/>
          <w:i/>
          <w:lang w:val="es-ES"/>
        </w:rPr>
        <w:t>Juntas de Automotores</w:t>
      </w:r>
      <w:r w:rsidR="005C2BFF" w:rsidRPr="00FC654F">
        <w:rPr>
          <w:rFonts w:ascii="Arial" w:hAnsi="Arial" w:cs="Arial"/>
          <w:b/>
          <w:i/>
          <w:sz w:val="22"/>
          <w:szCs w:val="22"/>
          <w:lang w:val="es-ES"/>
        </w:rPr>
        <w:t>, utilizando Manuales de Procedimientos, Normas Técnicas, el entrenamiento y las competencias de su Personal y distintos Registros.</w:t>
      </w:r>
    </w:p>
    <w:p w:rsidR="005C2BFF" w:rsidRPr="00FC654F" w:rsidRDefault="005C2BFF" w:rsidP="005C2BFF">
      <w:pPr>
        <w:jc w:val="both"/>
        <w:rPr>
          <w:rFonts w:ascii="Arial" w:hAnsi="Arial" w:cs="Arial"/>
          <w:b/>
          <w:i/>
          <w:sz w:val="22"/>
          <w:szCs w:val="22"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C2BFF" w:rsidRPr="00FC654F" w:rsidRDefault="00AA7503" w:rsidP="005C2BFF">
      <w:pPr>
        <w:jc w:val="both"/>
        <w:rPr>
          <w:rFonts w:ascii="Arial" w:hAnsi="Arial" w:cs="Arial"/>
          <w:b/>
          <w:i/>
          <w:sz w:val="22"/>
          <w:szCs w:val="22"/>
          <w:lang w:val="es-ES"/>
        </w:rPr>
      </w:pPr>
      <w:r>
        <w:rPr>
          <w:rFonts w:ascii="Arial" w:hAnsi="Arial" w:cs="Arial"/>
          <w:b/>
          <w:i/>
          <w:sz w:val="22"/>
          <w:szCs w:val="22"/>
          <w:lang w:val="es-ES"/>
        </w:rPr>
        <w:t>3</w:t>
      </w:r>
      <w:r w:rsidR="005C2BFF" w:rsidRPr="00FC654F">
        <w:rPr>
          <w:rFonts w:ascii="Arial" w:hAnsi="Arial" w:cs="Arial"/>
          <w:b/>
          <w:i/>
          <w:sz w:val="22"/>
          <w:szCs w:val="22"/>
          <w:lang w:val="es-ES"/>
        </w:rPr>
        <w:t>.2) Existen brechas entre el Sistema de Gestión actual y los requerimientos de la Norma ISO 9001 (200</w:t>
      </w:r>
      <w:r w:rsidR="005C2BFF">
        <w:rPr>
          <w:rFonts w:ascii="Arial" w:hAnsi="Arial" w:cs="Arial"/>
          <w:b/>
          <w:i/>
          <w:sz w:val="22"/>
          <w:szCs w:val="22"/>
          <w:lang w:val="es-ES"/>
        </w:rPr>
        <w:t>8</w:t>
      </w:r>
      <w:r w:rsidR="005C2BFF" w:rsidRPr="00FC654F">
        <w:rPr>
          <w:rFonts w:ascii="Arial" w:hAnsi="Arial" w:cs="Arial"/>
          <w:b/>
          <w:i/>
          <w:sz w:val="22"/>
          <w:szCs w:val="22"/>
          <w:lang w:val="es-ES"/>
        </w:rPr>
        <w:t xml:space="preserve">) (las cuales se detallan en el ítem </w:t>
      </w:r>
      <w:r>
        <w:rPr>
          <w:rFonts w:ascii="Arial" w:hAnsi="Arial" w:cs="Arial"/>
          <w:b/>
          <w:i/>
          <w:sz w:val="22"/>
          <w:szCs w:val="22"/>
          <w:lang w:val="es-ES"/>
        </w:rPr>
        <w:t>4</w:t>
      </w:r>
      <w:r w:rsidR="005C2BFF" w:rsidRPr="00FC654F">
        <w:rPr>
          <w:rFonts w:ascii="Arial" w:hAnsi="Arial" w:cs="Arial"/>
          <w:b/>
          <w:i/>
          <w:sz w:val="22"/>
          <w:szCs w:val="22"/>
          <w:lang w:val="es-ES"/>
        </w:rPr>
        <w:t xml:space="preserve"> del presente informe).</w:t>
      </w:r>
    </w:p>
    <w:p w:rsidR="005C2BFF" w:rsidRPr="00FC654F" w:rsidRDefault="005C2BFF" w:rsidP="005C2BFF">
      <w:pPr>
        <w:jc w:val="both"/>
        <w:rPr>
          <w:rFonts w:ascii="Arial" w:hAnsi="Arial" w:cs="Arial"/>
          <w:b/>
          <w:i/>
          <w:sz w:val="22"/>
          <w:szCs w:val="22"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b/>
          <w:i/>
          <w:sz w:val="22"/>
          <w:szCs w:val="22"/>
          <w:lang w:val="es-ES"/>
        </w:rPr>
      </w:pPr>
      <w:r w:rsidRPr="00FC654F">
        <w:rPr>
          <w:rFonts w:ascii="Arial" w:hAnsi="Arial" w:cs="Arial"/>
          <w:b/>
          <w:i/>
          <w:sz w:val="22"/>
          <w:szCs w:val="22"/>
          <w:lang w:val="es-ES"/>
        </w:rPr>
        <w:t xml:space="preserve">Las principales brechas que se han encontrado y cuya resolución generarán beneficios de alto impacto en el desempeño de </w:t>
      </w:r>
      <w:smartTag w:uri="urn:schemas-microsoft-com:office:smarttags" w:element="PersonName">
        <w:smartTagPr>
          <w:attr w:name="ProductID" w:val="la Instituci￳n"/>
        </w:smartTagPr>
        <w:r w:rsidRPr="00FC654F">
          <w:rPr>
            <w:rFonts w:ascii="Arial" w:hAnsi="Arial" w:cs="Arial"/>
            <w:b/>
            <w:i/>
            <w:sz w:val="22"/>
            <w:szCs w:val="22"/>
            <w:lang w:val="es-ES"/>
          </w:rPr>
          <w:t>la Institución</w:t>
        </w:r>
      </w:smartTag>
      <w:r w:rsidRPr="00FC654F">
        <w:rPr>
          <w:rFonts w:ascii="Arial" w:hAnsi="Arial" w:cs="Arial"/>
          <w:b/>
          <w:i/>
          <w:sz w:val="22"/>
          <w:szCs w:val="22"/>
          <w:lang w:val="es-ES"/>
        </w:rPr>
        <w:t xml:space="preserve"> son aquellos relacionados a la gestión de la información de las operaciones de </w:t>
      </w:r>
      <w:r>
        <w:rPr>
          <w:rFonts w:ascii="Arial" w:hAnsi="Arial" w:cs="Arial"/>
          <w:b/>
          <w:i/>
          <w:sz w:val="22"/>
          <w:szCs w:val="22"/>
          <w:lang w:val="es-ES"/>
        </w:rPr>
        <w:t>Ciccarelli.</w:t>
      </w:r>
    </w:p>
    <w:p w:rsidR="005C2BFF" w:rsidRDefault="005C2BFF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br w:type="page"/>
      </w:r>
    </w:p>
    <w:p w:rsidR="005C2BFF" w:rsidRPr="00AA7503" w:rsidRDefault="005C2BFF" w:rsidP="00AA7503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AA7503">
        <w:rPr>
          <w:rFonts w:ascii="Arial" w:hAnsi="Arial" w:cs="Arial"/>
          <w:b/>
          <w:sz w:val="28"/>
          <w:szCs w:val="28"/>
        </w:rPr>
        <w:lastRenderedPageBreak/>
        <w:t>Análisis de Brechas respecto de Requerimientos ISO 9001 (2008)</w:t>
      </w:r>
    </w:p>
    <w:p w:rsidR="005C2BFF" w:rsidRPr="00FC654F" w:rsidRDefault="005C2BFF" w:rsidP="005C2BFF">
      <w:pPr>
        <w:jc w:val="both"/>
        <w:rPr>
          <w:rFonts w:ascii="Arial" w:hAnsi="Arial" w:cs="Arial"/>
          <w:b/>
          <w:lang w:val="es-ES"/>
        </w:rPr>
      </w:pPr>
    </w:p>
    <w:p w:rsidR="005C2BFF" w:rsidRPr="00FC654F" w:rsidRDefault="005C2BFF" w:rsidP="005C2BF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C654F">
        <w:rPr>
          <w:rFonts w:ascii="Arial" w:hAnsi="Arial" w:cs="Arial"/>
          <w:sz w:val="22"/>
          <w:szCs w:val="22"/>
          <w:lang w:val="es-ES"/>
        </w:rPr>
        <w:t>A continuación se presentan de manera detallada las brechas existentes entre los procesos de Parafina del Plata y los requerimientos de la Norma ISO 9001 (200</w:t>
      </w:r>
      <w:r>
        <w:rPr>
          <w:rFonts w:ascii="Arial" w:hAnsi="Arial" w:cs="Arial"/>
          <w:sz w:val="22"/>
          <w:szCs w:val="22"/>
          <w:lang w:val="es-ES"/>
        </w:rPr>
        <w:t>8):</w:t>
      </w:r>
    </w:p>
    <w:p w:rsidR="005C2BFF" w:rsidRDefault="005C2BFF">
      <w:pPr>
        <w:rPr>
          <w:rFonts w:ascii="Arial" w:hAnsi="Arial" w:cs="Arial"/>
          <w:b/>
          <w:sz w:val="20"/>
          <w:szCs w:val="20"/>
        </w:rPr>
      </w:pPr>
    </w:p>
    <w:p w:rsidR="001F5BD4" w:rsidRPr="002B378A" w:rsidRDefault="001F5BD4" w:rsidP="005C2BF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1E0"/>
      </w:tblPr>
      <w:tblGrid>
        <w:gridCol w:w="741"/>
        <w:gridCol w:w="5958"/>
        <w:gridCol w:w="2355"/>
      </w:tblGrid>
      <w:tr w:rsidR="001F5BD4" w:rsidRPr="002B378A" w:rsidTr="00910F14">
        <w:tc>
          <w:tcPr>
            <w:tcW w:w="810" w:type="dxa"/>
            <w:vAlign w:val="center"/>
          </w:tcPr>
          <w:p w:rsidR="001F5BD4" w:rsidRPr="002B378A" w:rsidRDefault="001F5BD4" w:rsidP="00E14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9221" w:type="dxa"/>
            <w:vAlign w:val="center"/>
          </w:tcPr>
          <w:p w:rsidR="001F5BD4" w:rsidRPr="002B378A" w:rsidRDefault="001F5BD4" w:rsidP="00E14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118" w:type="dxa"/>
            <w:vAlign w:val="center"/>
          </w:tcPr>
          <w:p w:rsidR="001F5BD4" w:rsidRPr="002B378A" w:rsidRDefault="001F5BD4" w:rsidP="00E14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1F5BD4" w:rsidRPr="002B378A" w:rsidTr="00910F14">
        <w:tc>
          <w:tcPr>
            <w:tcW w:w="810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4.2.2 </w:t>
            </w:r>
          </w:p>
        </w:tc>
        <w:tc>
          <w:tcPr>
            <w:tcW w:w="9221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Manual de Calidad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910F14">
        <w:tc>
          <w:tcPr>
            <w:tcW w:w="810" w:type="dxa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1" w:type="dxa"/>
            <w:vAlign w:val="center"/>
          </w:tcPr>
          <w:p w:rsidR="001F5BD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Ciccarelli</w:t>
            </w:r>
            <w:r w:rsidR="001F5BD4" w:rsidRPr="002B378A">
              <w:rPr>
                <w:rFonts w:ascii="Arial" w:hAnsi="Arial" w:cs="Arial"/>
                <w:sz w:val="20"/>
                <w:szCs w:val="20"/>
              </w:rPr>
              <w:t xml:space="preserve"> ha establecido un manual de calidad por escrito que incluye:</w:t>
            </w:r>
          </w:p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BD4" w:rsidRPr="002B378A" w:rsidRDefault="001F5BD4" w:rsidP="005C2BFF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el alcance del sistema de gestión de calidad, incluyendo detalles y justificación para cualquier exclusión?</w:t>
            </w:r>
          </w:p>
          <w:p w:rsidR="001F5BD4" w:rsidRPr="002B378A" w:rsidRDefault="001F5BD4" w:rsidP="001F5BD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procedimientos documentados establecidos para el sistema de gestión de calidad, o referidos a ellos?</w:t>
            </w:r>
          </w:p>
          <w:p w:rsidR="001F5BD4" w:rsidRPr="002B378A" w:rsidRDefault="001F5BD4" w:rsidP="002B378A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una descripción de la interacción entre los procesos del sistema de gestión de calidad.</w:t>
            </w:r>
          </w:p>
        </w:tc>
        <w:tc>
          <w:tcPr>
            <w:tcW w:w="3118" w:type="dxa"/>
            <w:vAlign w:val="center"/>
          </w:tcPr>
          <w:p w:rsidR="001F5BD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 xml:space="preserve">El manual de calidad cumplimenta al Standard ISO 9001 versión 2000, seria recomendable actualizarlo a la versión 2008 de la Norma. </w:t>
            </w:r>
            <w:r w:rsidR="001F5BD4" w:rsidRPr="002B37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5BD4" w:rsidRPr="002B378A" w:rsidTr="00910F14">
        <w:tc>
          <w:tcPr>
            <w:tcW w:w="810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4.2.3</w:t>
            </w:r>
          </w:p>
        </w:tc>
        <w:tc>
          <w:tcPr>
            <w:tcW w:w="9221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Control de Documentos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F14" w:rsidRPr="002B378A" w:rsidTr="00910F14">
        <w:tc>
          <w:tcPr>
            <w:tcW w:w="810" w:type="dxa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1" w:type="dxa"/>
            <w:vAlign w:val="center"/>
          </w:tcPr>
          <w:p w:rsidR="00910F14" w:rsidRPr="002B378A" w:rsidRDefault="00910F14" w:rsidP="005C2BFF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Existe un procedimiento documentado para controlar documentos incluyendo documentos de calidad establecidos y  hace que los procedimientos incluyan los controles para:</w:t>
            </w:r>
          </w:p>
          <w:p w:rsidR="00910F14" w:rsidRPr="002B378A" w:rsidRDefault="00910F14" w:rsidP="001F5BD4">
            <w:pPr>
              <w:pStyle w:val="Textocomentario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lang w:val="es-AR"/>
              </w:rPr>
            </w:pPr>
            <w:r w:rsidRPr="002B378A">
              <w:rPr>
                <w:rFonts w:ascii="Arial" w:hAnsi="Arial" w:cs="Arial"/>
                <w:lang w:val="es-AR"/>
              </w:rPr>
              <w:t>aprobar documentos para su adecuación antes del uso?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revisar y actualizar como sea necesario y re-aprobar documentos?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asegurar que estos cambios y la recurrente revisión del estado de documentos son identificados?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asegurar que las versiones relevantes de documentos aplicables son viables para el propósito de uso?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asegurar que los documentos permanecen legibles e identificables?</w:t>
            </w:r>
          </w:p>
          <w:p w:rsidR="00910F14" w:rsidRPr="002B378A" w:rsidRDefault="00910F14" w:rsidP="001F5BD4">
            <w:pPr>
              <w:pStyle w:val="Textocomentario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lang w:val="es-AR"/>
              </w:rPr>
            </w:pPr>
            <w:r w:rsidRPr="002B378A">
              <w:rPr>
                <w:rFonts w:ascii="Arial" w:hAnsi="Arial" w:cs="Arial"/>
                <w:lang w:val="es-AR"/>
              </w:rPr>
              <w:t>asegurar que los documentos de origen externo son identificados y su distribución controlada?</w:t>
            </w:r>
          </w:p>
          <w:p w:rsidR="00910F1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prevenir el uso imprevisto de documentos obsoletos y aplicar la identificación adecuada para ellos si son retenidos por algún propósito?</w:t>
            </w:r>
          </w:p>
        </w:tc>
        <w:tc>
          <w:tcPr>
            <w:tcW w:w="3118" w:type="dxa"/>
            <w:vMerge w:val="restart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Tanto el procedimiento de control de documentos con el de control de los registros cumplimentan el standard ISO 9000, se recomienda amalgamarlo en un solo documento</w:t>
            </w:r>
          </w:p>
        </w:tc>
      </w:tr>
      <w:tr w:rsidR="00910F14" w:rsidRPr="002B378A" w:rsidTr="00910F14">
        <w:tc>
          <w:tcPr>
            <w:tcW w:w="810" w:type="dxa"/>
            <w:shd w:val="clear" w:color="auto" w:fill="D9D9D9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4.2.4</w:t>
            </w:r>
          </w:p>
        </w:tc>
        <w:tc>
          <w:tcPr>
            <w:tcW w:w="9221" w:type="dxa"/>
            <w:shd w:val="clear" w:color="auto" w:fill="D9D9D9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Control de Registros de Calidad</w:t>
            </w:r>
          </w:p>
        </w:tc>
        <w:tc>
          <w:tcPr>
            <w:tcW w:w="3118" w:type="dxa"/>
            <w:vMerge/>
            <w:shd w:val="clear" w:color="auto" w:fill="D9D9D9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0F14" w:rsidRPr="002B378A" w:rsidTr="00910F14">
        <w:tc>
          <w:tcPr>
            <w:tcW w:w="810" w:type="dxa"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1" w:type="dxa"/>
            <w:vAlign w:val="center"/>
          </w:tcPr>
          <w:p w:rsidR="00910F14" w:rsidRPr="002B378A" w:rsidRDefault="00910F14" w:rsidP="005C2BFF">
            <w:pPr>
              <w:pStyle w:val="Ttulo2"/>
              <w:jc w:val="left"/>
              <w:outlineLvl w:val="1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Hay un procedimiento documentado para los registros de calidad  que abarque: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identificación?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almacenamiento?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protección?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recuperación?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tiempo de retención?</w:t>
            </w:r>
          </w:p>
          <w:p w:rsidR="00910F14" w:rsidRPr="002B378A" w:rsidRDefault="00910F14" w:rsidP="001F5BD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disposición de los registros?</w:t>
            </w:r>
          </w:p>
        </w:tc>
        <w:tc>
          <w:tcPr>
            <w:tcW w:w="3118" w:type="dxa"/>
            <w:vMerge/>
            <w:vAlign w:val="center"/>
          </w:tcPr>
          <w:p w:rsidR="00910F14" w:rsidRPr="002B378A" w:rsidRDefault="00910F14" w:rsidP="005C2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2B378A" w:rsidRDefault="002B378A">
      <w:pPr>
        <w:rPr>
          <w:rFonts w:ascii="Arial" w:hAnsi="Arial" w:cs="Arial"/>
          <w:sz w:val="20"/>
          <w:szCs w:val="20"/>
        </w:rPr>
      </w:pPr>
    </w:p>
    <w:p w:rsidR="002B378A" w:rsidRDefault="002B3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F5BD4" w:rsidRPr="002B378A" w:rsidRDefault="001F5BD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3"/>
        <w:gridCol w:w="6035"/>
        <w:gridCol w:w="2276"/>
      </w:tblGrid>
      <w:tr w:rsidR="001F5BD4" w:rsidRPr="002B378A" w:rsidTr="002B378A">
        <w:tc>
          <w:tcPr>
            <w:tcW w:w="828" w:type="dxa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9203" w:type="dxa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113" w:type="dxa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1F5BD4" w:rsidRPr="002B378A" w:rsidTr="002B378A">
        <w:tc>
          <w:tcPr>
            <w:tcW w:w="828" w:type="dxa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9203" w:type="dxa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Política de Calidad</w:t>
            </w:r>
          </w:p>
        </w:tc>
        <w:tc>
          <w:tcPr>
            <w:tcW w:w="3113" w:type="dxa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2B378A">
        <w:tc>
          <w:tcPr>
            <w:tcW w:w="828" w:type="dxa"/>
            <w:vMerge w:val="restart"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alta dirección asegura que la política de calidad es apropiada para los propósitos de la organización?</w:t>
            </w:r>
          </w:p>
        </w:tc>
        <w:tc>
          <w:tcPr>
            <w:tcW w:w="3113" w:type="dxa"/>
            <w:vMerge w:val="restart"/>
            <w:vAlign w:val="center"/>
          </w:tcPr>
          <w:p w:rsidR="001F5BD4" w:rsidRPr="002B378A" w:rsidRDefault="002B378A" w:rsidP="005C2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política de calidad de Ciccarelli data de junio de 2007, se trabajara junto con la dirección si la misma es adecuada a los propósitos de la dirección.</w:t>
            </w:r>
          </w:p>
        </w:tc>
      </w:tr>
      <w:tr w:rsidR="001F5BD4" w:rsidRPr="002B378A" w:rsidTr="002B378A">
        <w:tc>
          <w:tcPr>
            <w:tcW w:w="828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Hay un compromiso especificó en la política de calidad para cumplir con los requisitos y mejorar continuamente la eficacia del Sistema de Gestión de Calidad?</w:t>
            </w:r>
          </w:p>
        </w:tc>
        <w:tc>
          <w:tcPr>
            <w:tcW w:w="3113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2B378A">
        <w:tc>
          <w:tcPr>
            <w:tcW w:w="828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política de calidad proporciona un marco de referencia para establecer y revisar los objetivos de calidad?</w:t>
            </w:r>
          </w:p>
        </w:tc>
        <w:tc>
          <w:tcPr>
            <w:tcW w:w="3113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F5BD4" w:rsidRPr="002B378A" w:rsidTr="002B378A">
        <w:tc>
          <w:tcPr>
            <w:tcW w:w="828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Está la política de calidad comunicada, entendida e implementada dentro de la organización?</w:t>
            </w:r>
          </w:p>
        </w:tc>
        <w:tc>
          <w:tcPr>
            <w:tcW w:w="3113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D4" w:rsidRPr="002B378A" w:rsidTr="002B378A">
        <w:tc>
          <w:tcPr>
            <w:tcW w:w="828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:rsidR="001F5BD4" w:rsidRPr="002B378A" w:rsidRDefault="001F5BD4" w:rsidP="002B378A">
            <w:pPr>
              <w:pStyle w:val="Ttulo4"/>
              <w:outlineLvl w:val="3"/>
              <w:rPr>
                <w:rFonts w:ascii="Arial" w:hAnsi="Arial" w:cs="Arial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Está la política de calidad revisada para su continua adecuación?</w:t>
            </w:r>
          </w:p>
        </w:tc>
        <w:tc>
          <w:tcPr>
            <w:tcW w:w="3113" w:type="dxa"/>
            <w:vMerge/>
            <w:vAlign w:val="center"/>
          </w:tcPr>
          <w:p w:rsidR="001F5BD4" w:rsidRPr="002B378A" w:rsidRDefault="001F5BD4" w:rsidP="005C2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BD4" w:rsidRPr="002B378A" w:rsidRDefault="001F5BD4" w:rsidP="006E14E0">
      <w:pPr>
        <w:rPr>
          <w:rFonts w:ascii="Arial" w:hAnsi="Arial" w:cs="Arial"/>
          <w:b/>
          <w:sz w:val="20"/>
          <w:szCs w:val="20"/>
        </w:rPr>
      </w:pPr>
    </w:p>
    <w:p w:rsidR="001F5BD4" w:rsidRPr="002B378A" w:rsidRDefault="001F5BD4" w:rsidP="006E14E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5832"/>
        <w:gridCol w:w="2470"/>
      </w:tblGrid>
      <w:tr w:rsidR="00554075" w:rsidRPr="002B378A" w:rsidTr="00AF01C6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5.4.1</w:t>
            </w:r>
          </w:p>
        </w:tc>
        <w:tc>
          <w:tcPr>
            <w:tcW w:w="920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Objetivos de Calidad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alta dirección ha establecido los objetivos de calidad incluyendo aquellos necesarios para cumplir los requisitos establecidos para cada función y nivel (relevante)?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554075" w:rsidRPr="002B378A" w:rsidRDefault="00E14554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A la fecha de los objetivos de calidad se encuentran desactualizados.</w:t>
            </w: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de calidad son medibles?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de calidad son consistentes con la política de calidad?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apoyan el compromiso de la política de calidad de la organización de mejorar continuamente?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incluyen los requisitos necesarios para la prestación efectiva de los servicios?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5.5.1</w:t>
            </w:r>
          </w:p>
        </w:tc>
        <w:tc>
          <w:tcPr>
            <w:tcW w:w="920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Responsabilidad y Autoridad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alta dirección ha asegurado que las responsabilidades y autoridades han sido definidas y comunicadas para los niveles relevantes en la organización? (ej. funciones de trabajo, interrelaciones)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54075" w:rsidRPr="002B378A" w:rsidRDefault="00E14554" w:rsidP="00E14554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Existe un procedimiento (PC-26) y un formulario (FC-41) donde se comenta que organización define función y puestos pero la actual Gerente de RRHH desconocía de estos procedimientos.</w:t>
            </w: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5.5.2</w:t>
            </w:r>
          </w:p>
        </w:tc>
        <w:tc>
          <w:tcPr>
            <w:tcW w:w="920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Representante de la Dirección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Textocomentario"/>
              <w:rPr>
                <w:rFonts w:ascii="Arial" w:hAnsi="Arial" w:cs="Arial"/>
                <w:lang w:val="es-AR"/>
              </w:rPr>
            </w:pPr>
            <w:r w:rsidRPr="002B378A">
              <w:rPr>
                <w:rFonts w:ascii="Arial" w:hAnsi="Arial" w:cs="Arial"/>
                <w:lang w:val="es-AR"/>
              </w:rPr>
              <w:t>La alta dirección ha nombrado un Representante/s de la Dirección (RD)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554075" w:rsidRPr="002B378A" w:rsidRDefault="005D0887" w:rsidP="005D088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El manual de calidad especifica que el representante de la dirección es el responsable del área comercial. Sería prudente actualizar esta definición del manual.</w:t>
            </w: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El RD asegura que el Sistema de Gestión de Calidad está establecido, implementado y mantenido?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El RD provee entradas para la alta dirección de la organización sobre el desempeño del SGC y necesidades de mejora?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Textocomentario"/>
              <w:rPr>
                <w:rFonts w:ascii="Arial" w:hAnsi="Arial" w:cs="Arial"/>
                <w:lang w:val="es-AR"/>
              </w:rPr>
            </w:pPr>
            <w:r w:rsidRPr="002B378A">
              <w:rPr>
                <w:rFonts w:ascii="Arial" w:hAnsi="Arial" w:cs="Arial"/>
                <w:lang w:val="es-AR"/>
              </w:rPr>
              <w:t>El RD promueve el conocimiento de los requisitos de los Sectores relacionados a lo largo de toda la organización?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1F5BD4" w:rsidRPr="002B378A" w:rsidRDefault="001F5BD4" w:rsidP="006E14E0">
      <w:pPr>
        <w:rPr>
          <w:rFonts w:ascii="Arial" w:hAnsi="Arial" w:cs="Arial"/>
          <w:sz w:val="20"/>
          <w:szCs w:val="20"/>
        </w:rPr>
      </w:pPr>
    </w:p>
    <w:p w:rsidR="00AF01C6" w:rsidRDefault="00AF01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F5BD4" w:rsidRPr="002B378A" w:rsidRDefault="001F5B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6017"/>
        <w:gridCol w:w="2283"/>
      </w:tblGrid>
      <w:tr w:rsidR="003D081D" w:rsidRPr="002B378A" w:rsidTr="00146AF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146AFF">
        <w:tc>
          <w:tcPr>
            <w:tcW w:w="754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5.5.3</w:t>
            </w:r>
          </w:p>
        </w:tc>
        <w:tc>
          <w:tcPr>
            <w:tcW w:w="6017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Comunicación Interna</w:t>
            </w:r>
          </w:p>
        </w:tc>
        <w:tc>
          <w:tcPr>
            <w:tcW w:w="228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146AFF">
        <w:tc>
          <w:tcPr>
            <w:tcW w:w="754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ha establecido procesos para asegurar la comunicación efectiva de los distintos nivel y funciones dentro de la organización y que la mencionada comunicación contempla la eficacia del Sistema de Gestión de Calidad?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54075" w:rsidRPr="002B378A" w:rsidRDefault="002B378A" w:rsidP="002B3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bien existen documentos ( 25 procedimientos y 9 instructivos) los mismos no están en conocimiento del personal responsable de llevarlos adelante, por lo cual se trabajara a través de reunión donde se involucre al personal tanto operativo como gerarquico. </w:t>
            </w: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035"/>
        <w:gridCol w:w="2262"/>
      </w:tblGrid>
      <w:tr w:rsidR="00554075" w:rsidRPr="002B378A" w:rsidTr="00AF01C6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9203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5.6.1</w:t>
            </w:r>
          </w:p>
        </w:tc>
        <w:tc>
          <w:tcPr>
            <w:tcW w:w="920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Revisión por la Dirección – General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78A" w:rsidRPr="002B378A" w:rsidTr="00AF01C6">
        <w:tc>
          <w:tcPr>
            <w:tcW w:w="828" w:type="dxa"/>
            <w:vMerge w:val="restart"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2B378A" w:rsidRPr="002B378A" w:rsidRDefault="002B378A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Están las revisiones de la dirección conducidas a intervalos planificados?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2B378A" w:rsidRPr="002B378A" w:rsidRDefault="00AF01C6" w:rsidP="00AF01C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01C6">
              <w:rPr>
                <w:rFonts w:ascii="Arial" w:hAnsi="Arial" w:cs="Arial"/>
                <w:sz w:val="20"/>
                <w:szCs w:val="20"/>
              </w:rPr>
              <w:t>A la fecha no se cuenta con ninguna revisión por la dirección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B378A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2B378A" w:rsidRPr="002B378A" w:rsidRDefault="002B378A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revisión de la dirección incluye una evaluación del Sistema de Gestión de Calidad para asegurar su continua conveniencia, adecuación y eficacia?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B378A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2B378A" w:rsidRPr="002B378A" w:rsidRDefault="002B378A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revisión evalúa las necesidades de cambios del Sistema de Gestión de Calidad de la organización?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B378A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shd w:val="clear" w:color="auto" w:fill="auto"/>
            <w:vAlign w:val="center"/>
          </w:tcPr>
          <w:p w:rsidR="002B378A" w:rsidRPr="002B378A" w:rsidRDefault="002B378A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Las políticas de calidad y objetivos del Sistema de Gestión de Calidad son parte de la revisión por la dirección?</w:t>
            </w: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B378A" w:rsidRPr="002B378A" w:rsidTr="00AF01C6">
        <w:trPr>
          <w:trHeight w:val="460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Son mantenidos los registros de la revisión de la dirección (véase 4.2.4)</w:t>
            </w: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78A" w:rsidRPr="002B378A" w:rsidRDefault="002B378A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1F5BD4" w:rsidRPr="002B378A" w:rsidRDefault="001F5BD4" w:rsidP="006E14E0">
      <w:pPr>
        <w:rPr>
          <w:rFonts w:ascii="Arial" w:hAnsi="Arial" w:cs="Arial"/>
          <w:sz w:val="20"/>
          <w:szCs w:val="20"/>
        </w:rPr>
      </w:pPr>
    </w:p>
    <w:p w:rsidR="001F5BD4" w:rsidRPr="002B378A" w:rsidRDefault="001F5BD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p w:rsidR="001F5BD4" w:rsidRPr="002B378A" w:rsidRDefault="001F5BD4" w:rsidP="006E14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4447"/>
        <w:gridCol w:w="3865"/>
      </w:tblGrid>
      <w:tr w:rsidR="003D081D" w:rsidRPr="002B378A" w:rsidTr="00AF0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BD4" w:rsidRPr="002B378A" w:rsidRDefault="001F5BD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AF01C6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Gestión de Recursos - Provisión -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6" w:rsidRPr="002B378A" w:rsidTr="00AF01C6">
        <w:tc>
          <w:tcPr>
            <w:tcW w:w="828" w:type="dxa"/>
            <w:vMerge w:val="restart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6E14E0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dirección determina y provee los recursos necesarios para implementar, y mantener el sistema de gestión de calidad y mejorar continuamente su eficacia?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C21839">
              <w:rPr>
                <w:rFonts w:ascii="Arial" w:hAnsi="Arial" w:cs="Arial"/>
                <w:sz w:val="20"/>
                <w:szCs w:val="20"/>
              </w:rPr>
              <w:t>Sí. A partir de proveer los recursos necesarios para la realización del presente diagnóstico</w:t>
            </w:r>
          </w:p>
        </w:tc>
      </w:tr>
      <w:tr w:rsidR="00AF01C6" w:rsidRPr="002B378A" w:rsidTr="00AF01C6"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dirección determina y provee los recursos necesarios para aumentar la satisfacción de los sectores interesados mediante el conocimiento de sus requisitos?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4363"/>
        <w:gridCol w:w="3937"/>
      </w:tblGrid>
      <w:tr w:rsidR="00554075" w:rsidRPr="002B378A" w:rsidTr="000A1804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0A1804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6.2.1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Recursos Humanos – General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asigna personal competente en base a su educación, formación, habilidades y experiencia?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AF01C6" w:rsidRPr="000A1804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 xml:space="preserve">Ciccarelli cuanta con procedimientos relacionados con </w:t>
            </w:r>
            <w:r w:rsidR="000A1804" w:rsidRPr="000A1804">
              <w:rPr>
                <w:rFonts w:ascii="Arial" w:hAnsi="Arial" w:cs="Arial"/>
                <w:sz w:val="20"/>
                <w:szCs w:val="20"/>
              </w:rPr>
              <w:t>los recursos humanos tales como:</w:t>
            </w:r>
          </w:p>
          <w:p w:rsidR="000A1804" w:rsidRPr="000A1804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  <w:p w:rsidR="000A1804" w:rsidRPr="000A1804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>PC-09: Capacitación</w:t>
            </w:r>
          </w:p>
          <w:p w:rsidR="000A1804" w:rsidRPr="000A1804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>PC-10: Inducción a la Empresa</w:t>
            </w:r>
          </w:p>
          <w:p w:rsidR="000A1804" w:rsidRPr="000A1804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>PC-25: Recursos Humanos</w:t>
            </w:r>
          </w:p>
          <w:p w:rsidR="000A1804" w:rsidRPr="000A1804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>PC-26: Descripción de Funciones</w:t>
            </w:r>
          </w:p>
          <w:p w:rsidR="000A1804" w:rsidRPr="000A1804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  <w:p w:rsidR="000A1804" w:rsidRPr="002B378A" w:rsidRDefault="000A1804" w:rsidP="000A180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 xml:space="preserve">Ahora bien, si bien se cuenta con estos documentos seria recomendable para un mejor control de este proceso que se unifique esta </w:t>
            </w:r>
            <w:r w:rsidR="00827C9F" w:rsidRPr="000A1804">
              <w:rPr>
                <w:rFonts w:ascii="Arial" w:hAnsi="Arial" w:cs="Arial"/>
                <w:sz w:val="20"/>
                <w:szCs w:val="20"/>
              </w:rPr>
              <w:t>documentación</w:t>
            </w:r>
            <w:r w:rsidRPr="000A1804">
              <w:rPr>
                <w:rFonts w:ascii="Arial" w:hAnsi="Arial" w:cs="Arial"/>
                <w:sz w:val="20"/>
                <w:szCs w:val="20"/>
              </w:rPr>
              <w:t xml:space="preserve"> teniendo en cuenta solo lo que indica la norma ISO 9000.</w:t>
            </w:r>
          </w:p>
        </w:tc>
      </w:tr>
      <w:tr w:rsidR="00AF01C6" w:rsidRPr="002B378A" w:rsidTr="000A1804">
        <w:tc>
          <w:tcPr>
            <w:tcW w:w="828" w:type="dxa"/>
            <w:shd w:val="clear" w:color="auto" w:fill="D9D9D9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6.2.2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Competencia, Toma de Conciencia y Formación</w:t>
            </w:r>
          </w:p>
        </w:tc>
        <w:tc>
          <w:tcPr>
            <w:tcW w:w="5836" w:type="dxa"/>
            <w:vMerge/>
            <w:shd w:val="clear" w:color="auto" w:fill="D9D9D9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vMerge w:val="restart"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2B378A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identifica como determinar y proporcionar personal competente para realizar trabajos que afectan a la calidad del producto?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6" w:rsidRPr="002B378A" w:rsidTr="000A1804">
        <w:trPr>
          <w:trHeight w:val="472"/>
        </w:trPr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proporciona entrenamiento o toma otras acciones para satisfacer las necesidades de competencia?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pStyle w:val="Ttulo4"/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organización evalúa la eficacia de las acciones tomadas?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asegura que personal está informado sobre la relevancia e importancia de sus actividades y cómo ellos contribuyen al logro de los objetivos de calidad?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6" w:rsidRPr="002B378A" w:rsidTr="000A1804">
        <w:tc>
          <w:tcPr>
            <w:tcW w:w="828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AF01C6" w:rsidRPr="002B378A" w:rsidRDefault="00AF01C6" w:rsidP="00554075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mantiene registros de educación, entrenamiento, habilidades y experiencia?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AF01C6" w:rsidRPr="002B378A" w:rsidRDefault="00AF01C6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2B378A" w:rsidRDefault="002B3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4338"/>
        <w:gridCol w:w="3979"/>
      </w:tblGrid>
      <w:tr w:rsidR="00554075" w:rsidRPr="002B378A" w:rsidTr="000A1804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0A1804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6.3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Infraestructura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804" w:rsidRPr="002B378A" w:rsidTr="000A1804">
        <w:tc>
          <w:tcPr>
            <w:tcW w:w="828" w:type="dxa"/>
            <w:shd w:val="clear" w:color="auto" w:fill="auto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0A1804" w:rsidRPr="002B378A" w:rsidRDefault="000A1804" w:rsidP="00554075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 xml:space="preserve">La organización ha identificado su necesidad de infraestructura (facilidad) para lograr la conformidad del producto? (determinar, proporcionar y mantener) 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0A1804" w:rsidRPr="000A1804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>Se observa mucho calor en la planta</w:t>
            </w:r>
          </w:p>
        </w:tc>
      </w:tr>
      <w:tr w:rsidR="000A1804" w:rsidRPr="002B378A" w:rsidTr="000A1804">
        <w:tc>
          <w:tcPr>
            <w:tcW w:w="828" w:type="dxa"/>
            <w:shd w:val="clear" w:color="auto" w:fill="D9D9D9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6.4 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Ambiente de Trabajo</w:t>
            </w:r>
          </w:p>
        </w:tc>
        <w:tc>
          <w:tcPr>
            <w:tcW w:w="5836" w:type="dxa"/>
            <w:vMerge/>
            <w:shd w:val="clear" w:color="auto" w:fill="D9D9D9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04" w:rsidRPr="002B378A" w:rsidTr="000A1804">
        <w:tc>
          <w:tcPr>
            <w:tcW w:w="828" w:type="dxa"/>
            <w:shd w:val="clear" w:color="auto" w:fill="auto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0A1804" w:rsidRPr="002B378A" w:rsidRDefault="000A1804" w:rsidP="00554075">
            <w:pPr>
              <w:pStyle w:val="Ttulo2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La organización ha identificado y gestionado los factores necesarios  para edificar  el ambiente de trabajo necesario para lograr la conformidad con los requisitos del Servicio?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0A1804" w:rsidRPr="002B378A" w:rsidRDefault="000A1804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0A1804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554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Planificación de la Realización del Producto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0A1804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La organización ha planificado (definido la secuencia) los procesos y subprocesos necesarios para la realización del producto (para hacer en el lugar para producir su producto o proveer sus servicios)?</w:t>
            </w:r>
          </w:p>
          <w:p w:rsidR="00554075" w:rsidRPr="002B378A" w:rsidRDefault="00554075" w:rsidP="006E14E0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 xml:space="preserve">Se han determinado (cuando sea apropiado)?: 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objetivos de calidad y requisitos para el producto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necesidad de establecer procesos, documentos, y proveer recursos específicos para el producto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 xml:space="preserve">las actividades requeridas de verificación, validación, monitoreo, inspección y testeo específicos para el producto y el criterio para aceptar el producto </w:t>
            </w:r>
          </w:p>
          <w:p w:rsidR="00554075" w:rsidRPr="002B378A" w:rsidRDefault="00554075" w:rsidP="002B378A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 xml:space="preserve">los registros que sean necesarios para proveer evidencia de que los procesos de realización y el producto resultante cumplen los requisitos 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2B378A" w:rsidRDefault="00746F03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Juntas Ciccarelli ha definido la secuencia de sus Procesos Productivos apropiadamente.</w:t>
            </w:r>
          </w:p>
          <w:p w:rsidR="00746F03" w:rsidRPr="002B378A" w:rsidRDefault="00746F03" w:rsidP="006E14E0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  <w:p w:rsidR="00746F03" w:rsidRPr="002B378A" w:rsidRDefault="00746F03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Sin embargo, resulta conveniente realizar una Revisión de la Documentación en el Area de Producción a los efectos de optimizar el volumen de esa documentación y de la información generada. Algunos ejemplos de aplicación son:</w:t>
            </w:r>
          </w:p>
          <w:p w:rsidR="00746F03" w:rsidRPr="002B378A" w:rsidRDefault="00746F03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</w:p>
          <w:p w:rsidR="00746F03" w:rsidRPr="002B378A" w:rsidRDefault="00746F03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- El Procedimiento PC-12/D de Control del Proceso de Fabricación contiene información que luego es repetida en los Instructivos de cada Area de Trabajo.</w:t>
            </w:r>
          </w:p>
          <w:p w:rsidR="00746F03" w:rsidRPr="002B378A" w:rsidRDefault="00746F03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</w:p>
          <w:p w:rsidR="00746F03" w:rsidRPr="002B378A" w:rsidRDefault="00746F03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- Existen Formularios que contienen Información similar pero cambian su codificación y su nombre solamente para identificar cada Proceso donde se utiliza.</w:t>
            </w:r>
          </w:p>
          <w:p w:rsidR="00746F03" w:rsidRPr="002B378A" w:rsidRDefault="00746F03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</w:p>
          <w:p w:rsidR="00746F03" w:rsidRPr="002B378A" w:rsidRDefault="00746F03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- Existen Hojas de Datos que tienen una codificación muy parecida pero con funciones totalmente diferentes, generando una confusión en cuanto a la identificación individual de cada Información.</w:t>
            </w:r>
          </w:p>
          <w:p w:rsidR="00C07939" w:rsidRPr="002B378A" w:rsidRDefault="00C07939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</w:p>
          <w:p w:rsidR="00C07939" w:rsidRPr="002B378A" w:rsidRDefault="00C07939" w:rsidP="00746F03">
            <w:pPr>
              <w:ind w:left="-2" w:firstLine="2"/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- Debería revisarse la Adecuación del Plan de Control existente a las Prácticas actuales de los distintos Procesos de Producción.</w:t>
            </w:r>
          </w:p>
        </w:tc>
      </w:tr>
    </w:tbl>
    <w:p w:rsidR="00767F11" w:rsidRPr="002B378A" w:rsidRDefault="00767F11" w:rsidP="006E14E0">
      <w:pPr>
        <w:rPr>
          <w:rFonts w:ascii="Arial" w:hAnsi="Arial" w:cs="Arial"/>
          <w:sz w:val="20"/>
          <w:szCs w:val="20"/>
        </w:rPr>
      </w:pPr>
    </w:p>
    <w:p w:rsidR="00767F11" w:rsidRPr="002B378A" w:rsidRDefault="00767F11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p w:rsidR="00E14554" w:rsidRPr="002B378A" w:rsidRDefault="00E14554" w:rsidP="00E1455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4332"/>
        <w:gridCol w:w="3969"/>
      </w:tblGrid>
      <w:tr w:rsidR="00E14554" w:rsidRPr="002B378A" w:rsidTr="00827C9F">
        <w:tc>
          <w:tcPr>
            <w:tcW w:w="828" w:type="dxa"/>
            <w:shd w:val="clear" w:color="auto" w:fill="auto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7.2.1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827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Determinación de requisitos </w:t>
            </w:r>
            <w:r w:rsidR="00827C9F">
              <w:rPr>
                <w:rFonts w:ascii="Arial" w:hAnsi="Arial" w:cs="Arial"/>
                <w:b/>
                <w:sz w:val="20"/>
                <w:szCs w:val="20"/>
              </w:rPr>
              <w:t>relacionados con el producto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La organización ha determinado los requisitos los sectores interesados (SIs) relacionados con el servicio incluyendo:</w:t>
            </w:r>
          </w:p>
          <w:p w:rsidR="00827C9F" w:rsidRPr="002B378A" w:rsidRDefault="00827C9F" w:rsidP="00554075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requisitos especificados por los sectores (SIs)?</w:t>
            </w:r>
          </w:p>
          <w:p w:rsidR="00827C9F" w:rsidRPr="002B378A" w:rsidRDefault="00827C9F" w:rsidP="00554075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requisitos no establecidos por los (SIs) pero necesarios para el uso especificado o para el uso previsto, cuando sea conocido?</w:t>
            </w:r>
          </w:p>
          <w:p w:rsidR="00827C9F" w:rsidRPr="002B378A" w:rsidRDefault="00827C9F" w:rsidP="00554075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los requisitos legales y reglamentarios relacionados con el servicio?</w:t>
            </w:r>
          </w:p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 xml:space="preserve">d)   requisitos adicionales determinados por la organización? 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827C9F" w:rsidRPr="000A1804" w:rsidRDefault="00827C9F" w:rsidP="00827C9F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 xml:space="preserve">Ciccarelli cuanta con procedimientos relacionados con los </w:t>
            </w:r>
            <w:r>
              <w:rPr>
                <w:rFonts w:ascii="Arial" w:hAnsi="Arial" w:cs="Arial"/>
                <w:sz w:val="20"/>
                <w:szCs w:val="20"/>
              </w:rPr>
              <w:t xml:space="preserve">aspectos comerciales </w:t>
            </w:r>
            <w:r w:rsidRPr="000A1804">
              <w:rPr>
                <w:rFonts w:ascii="Arial" w:hAnsi="Arial" w:cs="Arial"/>
                <w:sz w:val="20"/>
                <w:szCs w:val="20"/>
              </w:rPr>
              <w:t xml:space="preserve"> tales como:</w:t>
            </w:r>
          </w:p>
          <w:p w:rsidR="00827C9F" w:rsidRPr="000A1804" w:rsidRDefault="00827C9F" w:rsidP="00827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C9F" w:rsidRPr="000A1804" w:rsidRDefault="00827C9F" w:rsidP="00827C9F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>PC-</w:t>
            </w:r>
            <w:r>
              <w:rPr>
                <w:rFonts w:ascii="Arial" w:hAnsi="Arial" w:cs="Arial"/>
                <w:sz w:val="20"/>
                <w:szCs w:val="20"/>
              </w:rPr>
              <w:t>07 Reclamos de clientes</w:t>
            </w:r>
          </w:p>
          <w:p w:rsidR="00827C9F" w:rsidRPr="000A1804" w:rsidRDefault="00827C9F" w:rsidP="00827C9F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>PC-</w:t>
            </w:r>
            <w:r>
              <w:rPr>
                <w:rFonts w:ascii="Arial" w:hAnsi="Arial" w:cs="Arial"/>
                <w:sz w:val="20"/>
                <w:szCs w:val="20"/>
              </w:rPr>
              <w:t xml:space="preserve">11: Folletería y publicaciones </w:t>
            </w:r>
          </w:p>
          <w:p w:rsidR="00827C9F" w:rsidRPr="000A1804" w:rsidRDefault="00827C9F" w:rsidP="00827C9F">
            <w:pPr>
              <w:rPr>
                <w:rFonts w:ascii="Arial" w:hAnsi="Arial" w:cs="Arial"/>
                <w:sz w:val="20"/>
                <w:szCs w:val="20"/>
              </w:rPr>
            </w:pPr>
            <w:r w:rsidRPr="000A1804">
              <w:rPr>
                <w:rFonts w:ascii="Arial" w:hAnsi="Arial" w:cs="Arial"/>
                <w:sz w:val="20"/>
                <w:szCs w:val="20"/>
              </w:rPr>
              <w:t>PC-</w:t>
            </w:r>
            <w:r>
              <w:rPr>
                <w:rFonts w:ascii="Arial" w:hAnsi="Arial" w:cs="Arial"/>
                <w:sz w:val="20"/>
                <w:szCs w:val="20"/>
              </w:rPr>
              <w:t>20: Administración de Ventas</w:t>
            </w:r>
          </w:p>
          <w:p w:rsidR="00827C9F" w:rsidRPr="000A1804" w:rsidRDefault="00827C9F" w:rsidP="00827C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C9F" w:rsidRPr="002B378A" w:rsidRDefault="00827C9F" w:rsidP="00827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Estos procedimientos se encuentran desactualizados.</w:t>
            </w:r>
          </w:p>
        </w:tc>
      </w:tr>
      <w:tr w:rsidR="00827C9F" w:rsidRPr="002B378A" w:rsidTr="00827C9F">
        <w:tc>
          <w:tcPr>
            <w:tcW w:w="828" w:type="dxa"/>
            <w:shd w:val="clear" w:color="auto" w:fill="D9D9D9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7.2.2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827C9F" w:rsidRPr="002B378A" w:rsidRDefault="00827C9F" w:rsidP="00827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Revisión de requisitos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relacionados con el productos</w:t>
            </w:r>
          </w:p>
        </w:tc>
        <w:tc>
          <w:tcPr>
            <w:tcW w:w="5836" w:type="dxa"/>
            <w:vMerge/>
            <w:shd w:val="clear" w:color="auto" w:fill="D9D9D9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 w:val="restart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revisa los requisitos relacionados con el servicio  antes de comprometerse a proporcionar el mismo? (ej. envío de ofertas, aceptación de contratos o pedidos, aceptación de cambios en los contratos o pedidos)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asegura que los requisitos del servicio están claramente definidos?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resuelve las diferencias entre los contratos o aceptación de pedidos y los expresados previamente?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tiene capacidad para cumplir con los requisitos definidos por los Sectores interesados?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mantiene registros de los resultados de las revisiones realizadas y de las acciones originadas por la misma?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Cuando la organización acepta una orden verbal -o donde no se provee documentación –  son los requisitos de los Sectores Interesados confirmados antes de ser aceptados?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tiene un proceso acorde para modificar la documentación pertinente cuando los requisitos del servicio son cambiados?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organización tiene un proceso acorde para notificar al personal pertinente cuando los requisitos son cambiados?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4405"/>
        <w:gridCol w:w="3895"/>
      </w:tblGrid>
      <w:tr w:rsidR="003D081D" w:rsidRPr="002B378A" w:rsidTr="00827C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7.2.3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827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Comunicaciones con </w:t>
            </w:r>
            <w:r w:rsidR="00827C9F">
              <w:rPr>
                <w:rFonts w:ascii="Arial" w:hAnsi="Arial" w:cs="Arial"/>
                <w:b/>
                <w:sz w:val="20"/>
                <w:szCs w:val="20"/>
              </w:rPr>
              <w:t>el cliente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Ttulo2"/>
              <w:spacing w:after="58"/>
              <w:jc w:val="left"/>
              <w:rPr>
                <w:rFonts w:ascii="Arial" w:hAnsi="Arial" w:cs="Arial"/>
                <w:b/>
                <w:szCs w:val="20"/>
              </w:rPr>
            </w:pPr>
            <w:r w:rsidRPr="002B378A">
              <w:rPr>
                <w:rFonts w:ascii="Arial" w:hAnsi="Arial" w:cs="Arial"/>
                <w:b/>
                <w:szCs w:val="20"/>
              </w:rPr>
              <w:t>La organización ha identificado e implementado disposiciones eficaces para la comunicación con los sectores interesados relativas a: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 información de los servicios?</w:t>
            </w:r>
          </w:p>
          <w:p w:rsidR="00554075" w:rsidRPr="002B378A" w:rsidRDefault="00554075" w:rsidP="00554075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las consultas o atención de pedidos, incluyendo las modificaciones?</w:t>
            </w:r>
          </w:p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c)   la retroalimentación del cliente, incluyendo sus quejas?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827C9F" w:rsidRDefault="00827C9F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C9F">
              <w:rPr>
                <w:rFonts w:ascii="Arial" w:hAnsi="Arial" w:cs="Arial"/>
                <w:b/>
                <w:sz w:val="20"/>
                <w:szCs w:val="20"/>
              </w:rPr>
              <w:t>Ídem a puntos 7.2.1 y 7.2.2</w:t>
            </w:r>
          </w:p>
        </w:tc>
      </w:tr>
      <w:tr w:rsidR="00D6458E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7.4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Compras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asegura que el producto comprado cumple los requisitos de compra especificados?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827C9F" w:rsidRDefault="00827C9F" w:rsidP="00827C9F">
            <w:pPr>
              <w:rPr>
                <w:rFonts w:ascii="Arial" w:hAnsi="Arial" w:cs="Arial"/>
                <w:sz w:val="20"/>
                <w:szCs w:val="20"/>
              </w:rPr>
            </w:pPr>
            <w:r w:rsidRPr="00827C9F">
              <w:rPr>
                <w:rFonts w:ascii="Arial" w:hAnsi="Arial" w:cs="Arial"/>
                <w:sz w:val="20"/>
                <w:szCs w:val="20"/>
              </w:rPr>
              <w:t>El procedimiento actual de compras no se está llevando adelante, se recomienda actualizar el documento en función de la necesidad actual de la empresa</w:t>
            </w: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extención del control de los proveedores depende del impacto del producto comprado sobre el producto en proceso o el producto final?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evalúa y selecciona a los proveedores (sub contratistas o vendedores) basándose en la capacidad del proveedor para satisfacer los requisitos de la organización?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ha establecido criterios de selección, evaluación y reevaluación de sus proveedores?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mantiene registros de evaluación y acciones derivadas de las mismas?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554" w:rsidRPr="002B378A" w:rsidRDefault="00E14554">
      <w:pPr>
        <w:rPr>
          <w:rFonts w:ascii="Arial" w:hAnsi="Arial" w:cs="Arial"/>
          <w:sz w:val="20"/>
          <w:szCs w:val="20"/>
        </w:rPr>
      </w:pPr>
    </w:p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4337"/>
        <w:gridCol w:w="3964"/>
      </w:tblGrid>
      <w:tr w:rsidR="00E14554" w:rsidRPr="002B378A" w:rsidTr="00827C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D6458E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7.5.1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Control de la Prestación del Servicio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8E" w:rsidRPr="002B378A" w:rsidTr="00827C9F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5407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lleva adelante la Fabricación de sus Productos bajo condiciones controladas y planeadas?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D6458E" w:rsidRPr="00146AFF" w:rsidRDefault="00554075" w:rsidP="006E14E0">
            <w:pPr>
              <w:rPr>
                <w:rFonts w:ascii="Arial" w:hAnsi="Arial" w:cs="Arial"/>
                <w:sz w:val="19"/>
                <w:szCs w:val="19"/>
              </w:rPr>
            </w:pPr>
            <w:r w:rsidRPr="00146AFF">
              <w:rPr>
                <w:rFonts w:ascii="Arial" w:hAnsi="Arial" w:cs="Arial"/>
                <w:sz w:val="19"/>
                <w:szCs w:val="19"/>
              </w:rPr>
              <w:t>La Organización cuenta con el Procedimiento PC-12/D Control del Proceso de Fabricación y con Instructivos para cada Proceso que describen las Actividad</w:t>
            </w:r>
            <w:r w:rsidR="00D6458E" w:rsidRPr="00146AFF">
              <w:rPr>
                <w:rFonts w:ascii="Arial" w:hAnsi="Arial" w:cs="Arial"/>
                <w:sz w:val="19"/>
                <w:szCs w:val="19"/>
              </w:rPr>
              <w:t>es a realizar durante cada Proceso.</w:t>
            </w:r>
          </w:p>
          <w:p w:rsidR="00D6458E" w:rsidRPr="00146AFF" w:rsidRDefault="00D6458E" w:rsidP="006E14E0">
            <w:pPr>
              <w:rPr>
                <w:rFonts w:ascii="Arial" w:hAnsi="Arial" w:cs="Arial"/>
                <w:sz w:val="19"/>
                <w:szCs w:val="19"/>
              </w:rPr>
            </w:pPr>
            <w:r w:rsidRPr="00146AFF">
              <w:rPr>
                <w:rFonts w:ascii="Arial" w:hAnsi="Arial" w:cs="Arial"/>
                <w:sz w:val="19"/>
                <w:szCs w:val="19"/>
              </w:rPr>
              <w:t>Mas allá de la Existencia de Documentación Soporte que describe los Procesos Productivos, se encontraron algunos desvíos relacionados con la Falta de Actualización del Procedimiento mencionado con anterioridad (PC-12/D). Se detallan a continuación:</w:t>
            </w:r>
          </w:p>
          <w:p w:rsidR="00D6458E" w:rsidRPr="00146AFF" w:rsidRDefault="00554075" w:rsidP="00D6458E">
            <w:pPr>
              <w:rPr>
                <w:rFonts w:ascii="Arial" w:hAnsi="Arial" w:cs="Arial"/>
                <w:sz w:val="19"/>
                <w:szCs w:val="19"/>
              </w:rPr>
            </w:pPr>
            <w:r w:rsidRPr="00146AFF">
              <w:rPr>
                <w:rFonts w:ascii="Arial" w:hAnsi="Arial" w:cs="Arial"/>
                <w:b/>
                <w:sz w:val="19"/>
                <w:szCs w:val="19"/>
              </w:rPr>
              <w:t>01:</w:t>
            </w:r>
            <w:r w:rsidRPr="00146AFF">
              <w:rPr>
                <w:rFonts w:ascii="Arial" w:hAnsi="Arial" w:cs="Arial"/>
                <w:sz w:val="19"/>
                <w:szCs w:val="19"/>
              </w:rPr>
              <w:t xml:space="preserve"> Durante la Evaluación de los Procesos de Producción se observó que el FC-64 Características Técnicas no</w:t>
            </w:r>
            <w:r w:rsidR="00D6458E" w:rsidRPr="00146AFF">
              <w:rPr>
                <w:rFonts w:ascii="Arial" w:hAnsi="Arial" w:cs="Arial"/>
                <w:sz w:val="19"/>
                <w:szCs w:val="19"/>
              </w:rPr>
              <w:t xml:space="preserve"> se utiliza como Documentación Complementaria que acompaña a la Orden de Producción a cada Proceso.</w:t>
            </w:r>
          </w:p>
          <w:p w:rsidR="00D6458E" w:rsidRPr="00146AFF" w:rsidRDefault="00D6458E" w:rsidP="00D6458E">
            <w:pPr>
              <w:rPr>
                <w:rFonts w:ascii="Arial" w:hAnsi="Arial" w:cs="Arial"/>
                <w:sz w:val="19"/>
                <w:szCs w:val="19"/>
              </w:rPr>
            </w:pPr>
          </w:p>
          <w:p w:rsidR="00D6458E" w:rsidRPr="00146AFF" w:rsidRDefault="00D6458E" w:rsidP="00D6458E">
            <w:pPr>
              <w:rPr>
                <w:rFonts w:ascii="Arial" w:hAnsi="Arial" w:cs="Arial"/>
                <w:sz w:val="19"/>
                <w:szCs w:val="19"/>
              </w:rPr>
            </w:pPr>
            <w:r w:rsidRPr="00146AFF">
              <w:rPr>
                <w:rFonts w:ascii="Arial" w:hAnsi="Arial" w:cs="Arial"/>
                <w:sz w:val="19"/>
                <w:szCs w:val="19"/>
              </w:rPr>
              <w:t>NOTA: Si bien el Personal de Producción reconoce el Documento, han mencionado que él mismo ha dejado de ser utilizado y la informaciónque allí se describía (Materiales; Especificaciones, Controles) se ha volcado a la mencionada Orden de Producción.</w:t>
            </w:r>
          </w:p>
          <w:p w:rsidR="00D6458E" w:rsidRPr="00146AFF" w:rsidRDefault="00D6458E" w:rsidP="00D6458E">
            <w:pPr>
              <w:rPr>
                <w:rFonts w:ascii="Arial" w:hAnsi="Arial" w:cs="Arial"/>
                <w:sz w:val="19"/>
                <w:szCs w:val="19"/>
              </w:rPr>
            </w:pPr>
          </w:p>
          <w:p w:rsidR="00554075" w:rsidRPr="00146AFF" w:rsidRDefault="00D6458E" w:rsidP="00864C82">
            <w:pPr>
              <w:rPr>
                <w:rFonts w:ascii="Arial" w:hAnsi="Arial" w:cs="Arial"/>
                <w:sz w:val="19"/>
                <w:szCs w:val="19"/>
              </w:rPr>
            </w:pPr>
            <w:r w:rsidRPr="00146AFF">
              <w:rPr>
                <w:rFonts w:ascii="Arial" w:hAnsi="Arial" w:cs="Arial"/>
                <w:b/>
                <w:sz w:val="19"/>
                <w:szCs w:val="19"/>
              </w:rPr>
              <w:t>02:</w:t>
            </w:r>
            <w:r w:rsidR="00635793" w:rsidRPr="00146AFF">
              <w:rPr>
                <w:rFonts w:ascii="Arial" w:hAnsi="Arial" w:cs="Arial"/>
                <w:sz w:val="19"/>
                <w:szCs w:val="19"/>
              </w:rPr>
              <w:t>No</w:t>
            </w:r>
            <w:r w:rsidR="00864C82" w:rsidRPr="00146AFF">
              <w:rPr>
                <w:rFonts w:ascii="Arial" w:hAnsi="Arial" w:cs="Arial"/>
                <w:sz w:val="19"/>
                <w:szCs w:val="19"/>
              </w:rPr>
              <w:t xml:space="preserve"> se encuentra</w:t>
            </w:r>
            <w:r w:rsidR="00635793" w:rsidRPr="00146AFF">
              <w:rPr>
                <w:rFonts w:ascii="Arial" w:hAnsi="Arial" w:cs="Arial"/>
                <w:sz w:val="19"/>
                <w:szCs w:val="19"/>
              </w:rPr>
              <w:t xml:space="preserve"> disponible el HD-24 Tipos de Precorte, utilizada según el PC-12/D para definir los diferentes Tipos de Precorte</w:t>
            </w:r>
            <w:r w:rsidR="00864C82" w:rsidRPr="00146AFF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E7871" w:rsidRPr="00146AFF" w:rsidRDefault="00BE7871" w:rsidP="00864C82">
            <w:pPr>
              <w:rPr>
                <w:rFonts w:ascii="Arial" w:hAnsi="Arial" w:cs="Arial"/>
                <w:sz w:val="19"/>
                <w:szCs w:val="19"/>
              </w:rPr>
            </w:pPr>
          </w:p>
          <w:p w:rsidR="00BE7871" w:rsidRPr="00146AFF" w:rsidRDefault="00BE7871" w:rsidP="00864C82">
            <w:pPr>
              <w:rPr>
                <w:rFonts w:ascii="Arial" w:hAnsi="Arial" w:cs="Arial"/>
                <w:sz w:val="19"/>
                <w:szCs w:val="19"/>
              </w:rPr>
            </w:pPr>
            <w:r w:rsidRPr="00146AFF">
              <w:rPr>
                <w:rFonts w:ascii="Arial" w:hAnsi="Arial" w:cs="Arial"/>
                <w:b/>
                <w:sz w:val="19"/>
                <w:szCs w:val="19"/>
              </w:rPr>
              <w:t>03:</w:t>
            </w:r>
            <w:r w:rsidR="00F53C30" w:rsidRPr="00146AFF">
              <w:rPr>
                <w:rFonts w:ascii="Arial" w:hAnsi="Arial" w:cs="Arial"/>
                <w:sz w:val="19"/>
                <w:szCs w:val="19"/>
              </w:rPr>
              <w:t>No hay evidencia de la Realización de la Prueba de Comprensibilidad y Recuperación, establecido en el Plan de Control.</w:t>
            </w:r>
          </w:p>
          <w:p w:rsidR="00F53C30" w:rsidRPr="00146AFF" w:rsidRDefault="00F53C30" w:rsidP="00864C82">
            <w:pPr>
              <w:rPr>
                <w:rFonts w:ascii="Arial" w:hAnsi="Arial" w:cs="Arial"/>
                <w:sz w:val="19"/>
                <w:szCs w:val="19"/>
              </w:rPr>
            </w:pPr>
          </w:p>
          <w:p w:rsidR="00F53C30" w:rsidRPr="00146AFF" w:rsidRDefault="00F53C30" w:rsidP="00864C82">
            <w:pPr>
              <w:rPr>
                <w:rFonts w:ascii="Arial" w:hAnsi="Arial" w:cs="Arial"/>
                <w:sz w:val="19"/>
                <w:szCs w:val="19"/>
              </w:rPr>
            </w:pPr>
            <w:r w:rsidRPr="00146AFF">
              <w:rPr>
                <w:rFonts w:ascii="Arial" w:hAnsi="Arial" w:cs="Arial"/>
                <w:b/>
                <w:sz w:val="19"/>
                <w:szCs w:val="19"/>
              </w:rPr>
              <w:t>04:</w:t>
            </w:r>
            <w:r w:rsidRPr="00146AFF">
              <w:rPr>
                <w:rFonts w:ascii="Arial" w:hAnsi="Arial" w:cs="Arial"/>
                <w:sz w:val="19"/>
                <w:szCs w:val="19"/>
              </w:rPr>
              <w:t xml:space="preserve"> El HD-11 Código de Defectos no se encuentra disponible en todas las Areas.</w:t>
            </w:r>
          </w:p>
          <w:p w:rsidR="006E14E0" w:rsidRPr="00146AFF" w:rsidRDefault="006E14E0" w:rsidP="00864C82">
            <w:pPr>
              <w:rPr>
                <w:rFonts w:ascii="Arial" w:hAnsi="Arial" w:cs="Arial"/>
                <w:sz w:val="19"/>
                <w:szCs w:val="19"/>
              </w:rPr>
            </w:pPr>
          </w:p>
          <w:p w:rsidR="006E14E0" w:rsidRPr="00146AFF" w:rsidRDefault="006E14E0" w:rsidP="00864C82">
            <w:pPr>
              <w:rPr>
                <w:rFonts w:ascii="Arial" w:hAnsi="Arial" w:cs="Arial"/>
                <w:sz w:val="19"/>
                <w:szCs w:val="19"/>
              </w:rPr>
            </w:pPr>
            <w:r w:rsidRPr="00146AFF">
              <w:rPr>
                <w:rFonts w:ascii="Arial" w:hAnsi="Arial" w:cs="Arial"/>
                <w:sz w:val="19"/>
                <w:szCs w:val="19"/>
              </w:rPr>
              <w:t>NOTA: El HD-11 se utiliza como Referencia para codificar los Defectos detectados en cada Proceso y sin su presencia no es posible identificar cada Defecto en la Tarjeta de Scrap ni tampoco realizar una adecuada Trazabilidad.</w:t>
            </w:r>
          </w:p>
          <w:p w:rsidR="006E14E0" w:rsidRPr="00146AFF" w:rsidRDefault="006E14E0" w:rsidP="00864C82">
            <w:pPr>
              <w:rPr>
                <w:rFonts w:ascii="Arial" w:hAnsi="Arial" w:cs="Arial"/>
                <w:sz w:val="19"/>
                <w:szCs w:val="19"/>
              </w:rPr>
            </w:pPr>
          </w:p>
          <w:p w:rsidR="00F53C30" w:rsidRPr="00146AFF" w:rsidRDefault="006E14E0" w:rsidP="00864C82">
            <w:pPr>
              <w:rPr>
                <w:rFonts w:ascii="Arial" w:hAnsi="Arial" w:cs="Arial"/>
                <w:sz w:val="19"/>
                <w:szCs w:val="19"/>
              </w:rPr>
            </w:pPr>
            <w:r w:rsidRPr="00146AFF">
              <w:rPr>
                <w:rFonts w:ascii="Arial" w:hAnsi="Arial" w:cs="Arial"/>
                <w:b/>
                <w:sz w:val="19"/>
                <w:szCs w:val="19"/>
              </w:rPr>
              <w:t>05:</w:t>
            </w:r>
            <w:r w:rsidRPr="00146AFF">
              <w:rPr>
                <w:rFonts w:ascii="Arial" w:hAnsi="Arial" w:cs="Arial"/>
                <w:sz w:val="19"/>
                <w:szCs w:val="19"/>
              </w:rPr>
              <w:t xml:space="preserve"> No hay evidencia de la Ejecución de la Auditoria de Producto Terminado en el Sector de Armado</w:t>
            </w:r>
            <w:r w:rsidR="00C07939" w:rsidRPr="00146AFF">
              <w:rPr>
                <w:rFonts w:ascii="Arial" w:hAnsi="Arial" w:cs="Arial"/>
                <w:sz w:val="19"/>
                <w:szCs w:val="19"/>
              </w:rPr>
              <w:t xml:space="preserve"> (registrada en el FC-47 Auditoria de Producto Terminado)</w:t>
            </w:r>
            <w:r w:rsidRPr="00146AFF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9B723A" w:rsidRPr="00146AFF" w:rsidRDefault="009B723A" w:rsidP="00864C82">
            <w:pPr>
              <w:rPr>
                <w:rFonts w:ascii="Arial" w:hAnsi="Arial" w:cs="Arial"/>
                <w:sz w:val="19"/>
                <w:szCs w:val="19"/>
              </w:rPr>
            </w:pPr>
          </w:p>
          <w:p w:rsidR="009B723A" w:rsidRPr="002B378A" w:rsidRDefault="00A40323" w:rsidP="00864C82">
            <w:pPr>
              <w:rPr>
                <w:rFonts w:ascii="Arial" w:hAnsi="Arial" w:cs="Arial"/>
                <w:sz w:val="20"/>
                <w:szCs w:val="20"/>
              </w:rPr>
            </w:pPr>
            <w:r w:rsidRPr="00146AFF">
              <w:rPr>
                <w:rFonts w:ascii="Arial" w:hAnsi="Arial" w:cs="Arial"/>
                <w:b/>
                <w:sz w:val="19"/>
                <w:szCs w:val="19"/>
              </w:rPr>
              <w:t>06:</w:t>
            </w:r>
            <w:r w:rsidRPr="00146AFF">
              <w:rPr>
                <w:rFonts w:ascii="Arial" w:hAnsi="Arial" w:cs="Arial"/>
                <w:sz w:val="19"/>
                <w:szCs w:val="19"/>
              </w:rPr>
              <w:t xml:space="preserve"> No hay evidencia de la realización del Control de Piezas y Juegos</w:t>
            </w:r>
            <w:r w:rsidR="00C07939" w:rsidRPr="00146AFF">
              <w:rPr>
                <w:rFonts w:ascii="Arial" w:hAnsi="Arial" w:cs="Arial"/>
                <w:sz w:val="19"/>
                <w:szCs w:val="19"/>
              </w:rPr>
              <w:t xml:space="preserve"> (registrado en el FC-74 Auditoria de control de Piezas y Juegos)</w:t>
            </w:r>
            <w:r w:rsidRPr="00146AFF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D6458E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Las condiciones controladas de la organización incluye , cuando sea aplicable?: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disponibilidad de información que describa las características del servicio?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disponibilidad de instrucciones de trabajo?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el uso del equipo apropiado?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disponibilidad y uso de dispositivos de seguimiento y medición?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implementación del seguimiento y de la medición?</w:t>
            </w:r>
          </w:p>
          <w:p w:rsidR="00554075" w:rsidRPr="00BE46D4" w:rsidRDefault="00554075" w:rsidP="002B378A">
            <w:pPr>
              <w:pStyle w:val="Encabezado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implementación de actividades de liberación, entrega y posteriores a la</w:t>
            </w:r>
            <w:r w:rsidRPr="002B378A">
              <w:rPr>
                <w:rFonts w:ascii="Arial" w:hAnsi="Arial" w:cs="Arial"/>
                <w:sz w:val="20"/>
                <w:lang w:val="es-AR" w:eastAsia="es-ES"/>
              </w:rPr>
              <w:t xml:space="preserve"> entrega?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AFF" w:rsidRDefault="00146AFF">
      <w:pPr>
        <w:rPr>
          <w:rFonts w:ascii="Arial" w:hAnsi="Arial" w:cs="Arial"/>
          <w:sz w:val="20"/>
          <w:szCs w:val="20"/>
        </w:rPr>
      </w:pPr>
    </w:p>
    <w:p w:rsidR="00146AFF" w:rsidRDefault="00146A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306"/>
        <w:gridCol w:w="3997"/>
      </w:tblGrid>
      <w:tr w:rsidR="00220BF4" w:rsidRPr="002B378A" w:rsidTr="00146AFF">
        <w:tc>
          <w:tcPr>
            <w:tcW w:w="751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220BF4" w:rsidRPr="002B378A" w:rsidTr="00146AFF">
        <w:tc>
          <w:tcPr>
            <w:tcW w:w="751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7.5.3</w:t>
            </w:r>
          </w:p>
        </w:tc>
        <w:tc>
          <w:tcPr>
            <w:tcW w:w="430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Identificación y Trazabilidad</w:t>
            </w:r>
          </w:p>
        </w:tc>
        <w:tc>
          <w:tcPr>
            <w:tcW w:w="3997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BF4" w:rsidRPr="002B378A" w:rsidTr="00146AFF">
        <w:tc>
          <w:tcPr>
            <w:tcW w:w="751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 organización ha identificado al </w:t>
            </w:r>
            <w:r w:rsidR="00D56E7C" w:rsidRPr="002B378A">
              <w:rPr>
                <w:rFonts w:ascii="Arial" w:hAnsi="Arial" w:cs="Arial"/>
                <w:sz w:val="20"/>
                <w:lang w:val="es-AR"/>
              </w:rPr>
              <w:t>producto</w:t>
            </w:r>
            <w:r w:rsidRPr="002B378A">
              <w:rPr>
                <w:rFonts w:ascii="Arial" w:hAnsi="Arial" w:cs="Arial"/>
                <w:sz w:val="20"/>
                <w:lang w:val="es-AR"/>
              </w:rPr>
              <w:t xml:space="preserve"> por medios adecuados a través de toda la operación?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554075" w:rsidRPr="002B378A" w:rsidRDefault="00D56E7C" w:rsidP="00D56E7C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El Producto se encuentra adecuadamente identificado a través de la FC-29 Etiqueta de Fabricación.</w:t>
            </w:r>
          </w:p>
        </w:tc>
      </w:tr>
      <w:tr w:rsidR="00220BF4" w:rsidRPr="002B378A" w:rsidTr="00146AFF">
        <w:tc>
          <w:tcPr>
            <w:tcW w:w="751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identifica el estado de los servicios con respecto a los requisitos de seguimiento y medición?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220BF4" w:rsidRPr="002B378A" w:rsidRDefault="009B723A" w:rsidP="00220BF4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 xml:space="preserve">El Producto </w:t>
            </w:r>
            <w:r w:rsidR="00220BF4" w:rsidRPr="002B378A">
              <w:rPr>
                <w:rFonts w:ascii="Arial" w:hAnsi="Arial" w:cs="Arial"/>
                <w:sz w:val="20"/>
                <w:szCs w:val="20"/>
              </w:rPr>
              <w:t xml:space="preserve">es identificado mediante tres Etiquetas según su Status. </w:t>
            </w:r>
          </w:p>
          <w:p w:rsidR="00220BF4" w:rsidRPr="002B378A" w:rsidRDefault="00220BF4" w:rsidP="00220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BF4" w:rsidRPr="002B378A" w:rsidRDefault="00220BF4" w:rsidP="00220B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- Tarjeta Celeste: Aprobado</w:t>
            </w:r>
          </w:p>
          <w:p w:rsidR="00554075" w:rsidRPr="002B378A" w:rsidRDefault="00220BF4" w:rsidP="00220BF4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- Tarjeta Roja: Scrap</w:t>
            </w:r>
          </w:p>
          <w:p w:rsidR="00220BF4" w:rsidRPr="002B378A" w:rsidRDefault="00220BF4" w:rsidP="00220BF4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- Tarjeta Naranja: Rechazo</w:t>
            </w:r>
          </w:p>
          <w:p w:rsidR="00220BF4" w:rsidRPr="002B378A" w:rsidRDefault="00220BF4" w:rsidP="00220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BF4" w:rsidRPr="002B378A" w:rsidRDefault="00220BF4" w:rsidP="00B34745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 xml:space="preserve">Sin embargo, </w:t>
            </w:r>
            <w:r w:rsidR="00B34745" w:rsidRPr="002B378A">
              <w:rPr>
                <w:rFonts w:ascii="Arial" w:hAnsi="Arial" w:cs="Arial"/>
                <w:b/>
                <w:sz w:val="20"/>
                <w:szCs w:val="20"/>
              </w:rPr>
              <w:t>NC # 0</w:t>
            </w:r>
            <w:r w:rsidR="006E14E0" w:rsidRPr="002B378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34745" w:rsidRPr="002B378A">
              <w:rPr>
                <w:rFonts w:ascii="Arial" w:hAnsi="Arial" w:cs="Arial"/>
                <w:sz w:val="20"/>
                <w:szCs w:val="20"/>
              </w:rPr>
              <w:t xml:space="preserve"> Se observó que no se utiliza la Tarjeta Celeste para identificar el Producto Aprobado en las Areas de Balancín y Prensa.</w:t>
            </w:r>
          </w:p>
        </w:tc>
      </w:tr>
      <w:tr w:rsidR="00220BF4" w:rsidRPr="002B378A" w:rsidTr="00146AFF">
        <w:tc>
          <w:tcPr>
            <w:tcW w:w="751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Textoindependiente2"/>
              <w:rPr>
                <w:rFonts w:ascii="Arial" w:hAnsi="Arial" w:cs="Arial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organización controla y registra la identificación única de los servicios cuando la trazabilidad sea un requisito (véase 4.2.4)?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554075" w:rsidRPr="002B378A" w:rsidRDefault="00A40323" w:rsidP="00746F0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Juntas Ciccarelli</w:t>
            </w:r>
            <w:r w:rsidR="00746F03" w:rsidRPr="002B378A">
              <w:rPr>
                <w:rFonts w:ascii="Arial" w:hAnsi="Arial" w:cs="Arial"/>
                <w:sz w:val="20"/>
                <w:szCs w:val="20"/>
              </w:rPr>
              <w:t xml:space="preserve">identifica cada Producto a través de la Orden de Fabricación registrada en el </w:t>
            </w:r>
            <w:r w:rsidRPr="002B378A">
              <w:rPr>
                <w:rFonts w:ascii="Arial" w:hAnsi="Arial" w:cs="Arial"/>
                <w:sz w:val="20"/>
                <w:szCs w:val="20"/>
              </w:rPr>
              <w:t>FC-29 Etiqueta de Fabricación</w:t>
            </w:r>
          </w:p>
        </w:tc>
      </w:tr>
      <w:tr w:rsidR="00220BF4" w:rsidRPr="002B378A" w:rsidTr="00146AFF">
        <w:tc>
          <w:tcPr>
            <w:tcW w:w="751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7.5.4</w:t>
            </w:r>
          </w:p>
        </w:tc>
        <w:tc>
          <w:tcPr>
            <w:tcW w:w="4306" w:type="dxa"/>
            <w:shd w:val="clear" w:color="auto" w:fill="D9D9D9"/>
            <w:vAlign w:val="center"/>
          </w:tcPr>
          <w:p w:rsidR="00554075" w:rsidRPr="002B378A" w:rsidRDefault="00A40323" w:rsidP="00A40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Propiedad de</w:t>
            </w:r>
            <w:r w:rsidR="00554075" w:rsidRPr="002B378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 Cliente</w:t>
            </w:r>
          </w:p>
        </w:tc>
        <w:tc>
          <w:tcPr>
            <w:tcW w:w="3997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146AFF">
        <w:tc>
          <w:tcPr>
            <w:tcW w:w="751" w:type="dxa"/>
            <w:vMerge w:val="restart"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827C9F" w:rsidRPr="002B378A" w:rsidRDefault="00827C9F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cuida y protege las</w:t>
            </w:r>
            <w:bookmarkStart w:id="0" w:name="_GoBack"/>
            <w:bookmarkEnd w:id="0"/>
            <w:r w:rsidRPr="002B378A">
              <w:rPr>
                <w:rFonts w:ascii="Arial" w:hAnsi="Arial" w:cs="Arial"/>
                <w:sz w:val="20"/>
                <w:lang w:val="es-AR"/>
              </w:rPr>
              <w:t xml:space="preserve"> propiedades de los Sectores Relacionados bajo su control o que estén siendo utilizados por la misma?</w:t>
            </w: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827C9F" w:rsidRPr="002B378A" w:rsidRDefault="00827C9F" w:rsidP="00A40323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Juntas Ciccarelli no maneja Productos o Partes que son Propiedad del Cliente.</w:t>
            </w:r>
          </w:p>
        </w:tc>
      </w:tr>
      <w:tr w:rsidR="00827C9F" w:rsidRPr="002B378A" w:rsidTr="00146AFF">
        <w:tc>
          <w:tcPr>
            <w:tcW w:w="751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827C9F" w:rsidRPr="002B378A" w:rsidRDefault="00827C9F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identifica, verifica, almacena y mantiene las propiedades de los Sectores Interesados para uso o incorporación en los Servicios?</w:t>
            </w: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C9F" w:rsidRPr="002B378A" w:rsidTr="00146AFF">
        <w:tc>
          <w:tcPr>
            <w:tcW w:w="751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827C9F" w:rsidRPr="002B378A" w:rsidRDefault="00827C9F" w:rsidP="006E14E0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organización registra y comunica cualquier pérdida o daño  a los Sectores Interesados?</w:t>
            </w: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827C9F" w:rsidRPr="002B378A" w:rsidRDefault="00827C9F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406"/>
        <w:gridCol w:w="3909"/>
      </w:tblGrid>
      <w:tr w:rsidR="00554075" w:rsidRPr="002B378A" w:rsidTr="00827C9F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827C9F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Control de los Dispositivos de Seguimiento y Medición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identifica actividades de seguimiento y medición a ser tomadas y dispositivos de seguimiento y medición para proveer evidencia de conformidad del producto con los requisitos determinados (véase 7.2.1)?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2B378A" w:rsidRDefault="00767F11" w:rsidP="00767F11">
            <w:pPr>
              <w:rPr>
                <w:rFonts w:ascii="Arial" w:hAnsi="Arial" w:cs="Arial"/>
                <w:sz w:val="20"/>
                <w:szCs w:val="20"/>
              </w:rPr>
            </w:pPr>
            <w:r w:rsidRPr="002B378A">
              <w:rPr>
                <w:rFonts w:ascii="Arial" w:hAnsi="Arial" w:cs="Arial"/>
                <w:sz w:val="20"/>
                <w:szCs w:val="20"/>
              </w:rPr>
              <w:t>Seria recomendable redefinir el actual plan de calibración de modo tal que este se pueda ajustar a las necesidades actuales de Ciccarelli.</w:t>
            </w:r>
          </w:p>
        </w:tc>
      </w:tr>
      <w:tr w:rsidR="00554075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Es un proceso establecido para asegurar que los dispositivos de medición y seguimiento son usados de una manera consistente con los requisitos de seguimiento y medición?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Cuando es necesario asegurar la validez de los resultados, el equipo de medición está: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calibrado o verificado a intervalos especificados o antes de su utilización, comparado con patrones de medición trazables a patrones de medición nacionales o internacionales; cuando no existan tales patrones está registrada la base utilizada para la calibración o la verificación? (véase 4.2.4.)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ajustado o reajustado según sea necesario?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identificado para poder determinar el estado de calibración?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protegido contra ajustes que pudieran invalidar el resultado de la medición?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protegido contra los daños y el deterioro durante la manipulación, el mantenimiento y el almacenamiento?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 organización asegura la validez de inspecciones y testeos previos cuando las medidas estén descalibradas? Esto es, la organización toma acciones apropiadas cuando el producto ha sido soltado usando los dispositivos de calibración defectuosos. 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827C9F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mantiene registros de los resultados de calibración y verificación?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p w:rsidR="00554075" w:rsidRPr="002B378A" w:rsidRDefault="00554075" w:rsidP="005D0887">
      <w:pPr>
        <w:jc w:val="center"/>
        <w:rPr>
          <w:rFonts w:ascii="Arial" w:hAnsi="Arial" w:cs="Arial"/>
          <w:sz w:val="20"/>
          <w:szCs w:val="20"/>
        </w:rPr>
      </w:pPr>
    </w:p>
    <w:p w:rsidR="009F5C87" w:rsidRDefault="009F5C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0887" w:rsidRPr="002B378A" w:rsidRDefault="005D0887" w:rsidP="005D088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4390"/>
        <w:gridCol w:w="3911"/>
      </w:tblGrid>
      <w:tr w:rsidR="00554075" w:rsidRPr="002B378A" w:rsidTr="006E14E0">
        <w:tc>
          <w:tcPr>
            <w:tcW w:w="828" w:type="dxa"/>
            <w:shd w:val="clear" w:color="auto" w:fill="auto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shd w:val="clear" w:color="auto" w:fill="auto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8.2.1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Satisfacción de los Sectores Interesados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sigue la información relacionada con la percepción de los Sectores Interesados con respecto al cumplimiento de sus requisitos?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9F5C87" w:rsidRDefault="00767F11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9F5C87">
              <w:rPr>
                <w:rFonts w:ascii="Arial" w:hAnsi="Arial" w:cs="Arial"/>
                <w:sz w:val="20"/>
                <w:szCs w:val="20"/>
              </w:rPr>
              <w:t xml:space="preserve">El actual procedimiento de medición de </w:t>
            </w:r>
            <w:r w:rsidR="009F5C87" w:rsidRPr="009F5C87">
              <w:rPr>
                <w:rFonts w:ascii="Arial" w:hAnsi="Arial" w:cs="Arial"/>
                <w:sz w:val="20"/>
                <w:szCs w:val="20"/>
              </w:rPr>
              <w:t>satisfacción</w:t>
            </w:r>
            <w:r w:rsidRPr="009F5C87">
              <w:rPr>
                <w:rFonts w:ascii="Arial" w:hAnsi="Arial" w:cs="Arial"/>
                <w:sz w:val="20"/>
                <w:szCs w:val="20"/>
              </w:rPr>
              <w:t xml:space="preserve"> de cliente esta desactualizado</w:t>
            </w: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ha determinado los métodos para obtener y utilizar dicha información?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8.2.2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Auditorias Internas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ha documentado un procedimiento documentado que defina las responsabilidades y requisitos para planear y conducir auditorias, y para reportar los resultados y mantener registros? (véase 4.2.4)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9F5C87" w:rsidRDefault="00767F11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9F5C87">
              <w:rPr>
                <w:rFonts w:ascii="Arial" w:hAnsi="Arial" w:cs="Arial"/>
                <w:sz w:val="20"/>
                <w:szCs w:val="20"/>
              </w:rPr>
              <w:t>Si bien existe un procedimiento de auditorías internas las mismas no se llevan adelante desde el año 2008.</w:t>
            </w: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8.2.3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Seguimiento y Medición de Procesos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aplica métodos apropiados para el seguimiento y, cuando sea aplicable, la medición de los procesos del sistema de gestión de calidad?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9F5C87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observa ningún índice de proceso, se sugiere identificar junto con el equipo de trabajo los procesos mas críticos que posee Ciccarelli y medirlos.</w:t>
            </w: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sigue y mide los procesos para demostrar la capacidad de los procesos para alcanzar los resultados planificados?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2B378A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Cuando no se alcancen los resultados planificados, son tomadas acciones correctivas, según sea conveniente, para asegurar la conformidad del producto?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Control de Producto No Conforme 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BE46D4" w:rsidRDefault="00554075" w:rsidP="002B378A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tiene un procedimiento documentado que define los métodos usados para controlar las no conformidades (problemas / desvíos respecto de lo planificado) de los servicios incluyendo la responsabilidad y autoridad para revisar y disponer una acción sobre la no conformidad?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9F5C87" w:rsidRDefault="00767F11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9F5C87">
              <w:rPr>
                <w:rFonts w:ascii="Arial" w:hAnsi="Arial" w:cs="Arial"/>
                <w:sz w:val="20"/>
                <w:szCs w:val="20"/>
              </w:rPr>
              <w:t>Existen controles de Scrap y no conformidades de producto (solo se observa registros de este año) pero no hay no conformidades al sistema de gestión de calidad.</w:t>
            </w:r>
          </w:p>
        </w:tc>
      </w:tr>
    </w:tbl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435"/>
        <w:gridCol w:w="3863"/>
      </w:tblGrid>
      <w:tr w:rsidR="00554075" w:rsidRPr="002B378A" w:rsidTr="009F5C87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2B378A" w:rsidRDefault="00554075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8.4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Análisis de Datos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 w:val="restart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determina, recopila y analiza los datos apropiados para demostrar la idoneidad y eficacia del Sistema de Gestión de Calidad? Están las actividades de seguimiento y medición incluidas así como otras fuentes pertinentes de datos para el propósito del análisis?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554075" w:rsidRPr="009F5C87" w:rsidRDefault="00554075" w:rsidP="005D0887">
            <w:pPr>
              <w:rPr>
                <w:rFonts w:ascii="Arial" w:hAnsi="Arial" w:cs="Arial"/>
                <w:sz w:val="20"/>
                <w:szCs w:val="20"/>
              </w:rPr>
            </w:pPr>
            <w:r w:rsidRPr="009F5C87">
              <w:rPr>
                <w:rFonts w:ascii="Arial" w:hAnsi="Arial" w:cs="Arial"/>
                <w:sz w:val="20"/>
                <w:szCs w:val="20"/>
              </w:rPr>
              <w:t xml:space="preserve">No se han identificado </w:t>
            </w:r>
            <w:r w:rsidR="005D0887" w:rsidRPr="009F5C87">
              <w:rPr>
                <w:rFonts w:ascii="Arial" w:hAnsi="Arial" w:cs="Arial"/>
                <w:sz w:val="20"/>
                <w:szCs w:val="20"/>
              </w:rPr>
              <w:t xml:space="preserve">indicadores </w:t>
            </w:r>
            <w:r w:rsidRPr="009F5C87">
              <w:rPr>
                <w:rFonts w:ascii="Arial" w:hAnsi="Arial" w:cs="Arial"/>
                <w:sz w:val="20"/>
                <w:szCs w:val="20"/>
              </w:rPr>
              <w:t>relacionada con el grado de Calidad de</w:t>
            </w:r>
            <w:r w:rsidR="005D0887" w:rsidRPr="009F5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C87">
              <w:rPr>
                <w:rFonts w:ascii="Arial" w:hAnsi="Arial" w:cs="Arial"/>
                <w:sz w:val="20"/>
                <w:szCs w:val="20"/>
              </w:rPr>
              <w:t>l</w:t>
            </w:r>
            <w:r w:rsidR="005D0887" w:rsidRPr="009F5C87">
              <w:rPr>
                <w:rFonts w:ascii="Arial" w:hAnsi="Arial" w:cs="Arial"/>
                <w:sz w:val="20"/>
                <w:szCs w:val="20"/>
              </w:rPr>
              <w:t>os</w:t>
            </w:r>
            <w:r w:rsidRPr="009F5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0887" w:rsidRPr="009F5C87">
              <w:rPr>
                <w:rFonts w:ascii="Arial" w:hAnsi="Arial" w:cs="Arial"/>
                <w:sz w:val="20"/>
                <w:szCs w:val="20"/>
              </w:rPr>
              <w:t>procesos</w:t>
            </w: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usa los datos para evaluar (identificar) donde puede hacerse la mejora continua del sistema de gestión de calidad?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Los análisis de datos proveen información relacionada con: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satisfacción del cliente (disconformidad) véase 8.2.1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conformidad con los requisitos del cliente? Véase 7.2.1</w:t>
            </w:r>
          </w:p>
          <w:p w:rsidR="00554075" w:rsidRPr="002B378A" w:rsidRDefault="00554075" w:rsidP="002B378A">
            <w:pPr>
              <w:pStyle w:val="Encabezado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las características y tendencias de los procesos y productos incluyendo las oportunidades para llevar a cabo las acciones preventivas 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8.5.1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 xml:space="preserve">Mejora Continua 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9F5C87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075" w:rsidRPr="002B378A" w:rsidTr="009F5C87">
        <w:tc>
          <w:tcPr>
            <w:tcW w:w="828" w:type="dxa"/>
            <w:shd w:val="clear" w:color="auto" w:fill="auto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organización mejora continuamente la eficacia del sistema de gestión de calidad mediante el uso de?: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 política de calidad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los objetivos de calidad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los resultados de las auditorias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el análisis de datos</w:t>
            </w:r>
          </w:p>
          <w:p w:rsidR="00554075" w:rsidRPr="002B378A" w:rsidRDefault="00554075" w:rsidP="00554075">
            <w:pPr>
              <w:pStyle w:val="Encabezado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las acciones correctivas y preventivas</w:t>
            </w:r>
          </w:p>
          <w:p w:rsidR="00554075" w:rsidRPr="002B378A" w:rsidRDefault="00554075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f)     la revisión por la dirección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54075" w:rsidRPr="009F5C87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9F5C87">
              <w:rPr>
                <w:rFonts w:ascii="Arial" w:hAnsi="Arial" w:cs="Arial"/>
                <w:sz w:val="20"/>
                <w:szCs w:val="20"/>
              </w:rPr>
              <w:t>No hay evidencia de planes de mejora</w:t>
            </w:r>
          </w:p>
        </w:tc>
      </w:tr>
    </w:tbl>
    <w:p w:rsidR="00E14554" w:rsidRPr="002B378A" w:rsidRDefault="00E14554">
      <w:pPr>
        <w:rPr>
          <w:rFonts w:ascii="Arial" w:hAnsi="Arial" w:cs="Arial"/>
          <w:sz w:val="20"/>
          <w:szCs w:val="20"/>
        </w:rPr>
      </w:pPr>
      <w:r w:rsidRPr="002B378A">
        <w:rPr>
          <w:rFonts w:ascii="Arial" w:hAnsi="Arial" w:cs="Arial"/>
          <w:sz w:val="20"/>
          <w:szCs w:val="20"/>
        </w:rPr>
        <w:br w:type="page"/>
      </w:r>
    </w:p>
    <w:p w:rsidR="00554075" w:rsidRPr="002B378A" w:rsidRDefault="00554075" w:rsidP="005540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438"/>
        <w:gridCol w:w="3860"/>
      </w:tblGrid>
      <w:tr w:rsidR="003D081D" w:rsidRPr="002B378A" w:rsidTr="009F5C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554" w:rsidRPr="002B378A" w:rsidRDefault="00E14554" w:rsidP="005D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Brecha Existente</w:t>
            </w:r>
          </w:p>
        </w:tc>
      </w:tr>
      <w:tr w:rsidR="00554075" w:rsidRPr="002B378A" w:rsidTr="009F5C87">
        <w:tc>
          <w:tcPr>
            <w:tcW w:w="828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8.5.2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Acción Correctiva</w:t>
            </w:r>
          </w:p>
        </w:tc>
        <w:tc>
          <w:tcPr>
            <w:tcW w:w="5836" w:type="dxa"/>
            <w:shd w:val="clear" w:color="auto" w:fill="D9D9D9"/>
            <w:vAlign w:val="center"/>
          </w:tcPr>
          <w:p w:rsidR="00554075" w:rsidRPr="002B378A" w:rsidRDefault="00554075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C87" w:rsidRPr="002B378A" w:rsidTr="009F5C87">
        <w:tc>
          <w:tcPr>
            <w:tcW w:w="828" w:type="dxa"/>
            <w:vMerge w:val="restart"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 organización tiene un procedimiento documentado establecido para definir los requisitos para: </w:t>
            </w:r>
          </w:p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revisar las no conformidades (incluyendo las quejas de los clientes)?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determinar las causas de las no conformidades?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evaluar la necesidad de adoptar acciones para asegurar que las no conformidades no vuelven a ocurrir?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determinar e implementar las acciones necesarias?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registrar los resultados de las acciones tomadas? (véase 4.2.4)</w:t>
            </w:r>
          </w:p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revisar las acciones correctivas tomadas?</w:t>
            </w:r>
          </w:p>
        </w:tc>
        <w:tc>
          <w:tcPr>
            <w:tcW w:w="5836" w:type="dxa"/>
            <w:vMerge w:val="restart"/>
            <w:shd w:val="clear" w:color="auto" w:fill="auto"/>
            <w:vAlign w:val="center"/>
          </w:tcPr>
          <w:p w:rsidR="009F5C87" w:rsidRPr="009F5C87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  <w:r w:rsidRPr="009F5C87">
              <w:rPr>
                <w:rFonts w:ascii="Arial" w:hAnsi="Arial" w:cs="Arial"/>
                <w:sz w:val="20"/>
                <w:szCs w:val="20"/>
              </w:rPr>
              <w:t>A la fecha no se generado acciones correctivas / preventivas desde el año 2008.</w:t>
            </w:r>
          </w:p>
        </w:tc>
      </w:tr>
      <w:tr w:rsidR="009F5C87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Las acciones correctivas son apropiadas a los efectos de las no conformidades encontradas?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C87" w:rsidRPr="002B378A" w:rsidTr="009F5C87">
        <w:tc>
          <w:tcPr>
            <w:tcW w:w="828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9F5C87" w:rsidRPr="002B378A" w:rsidRDefault="009F5C87" w:rsidP="006E14E0">
            <w:pPr>
              <w:pStyle w:val="Textoindependiente2"/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</w:pPr>
            <w:r w:rsidRPr="002B378A">
              <w:rPr>
                <w:rFonts w:ascii="Arial" w:hAnsi="Arial" w:cs="Arial"/>
                <w:b w:val="0"/>
                <w:color w:val="auto"/>
                <w:sz w:val="20"/>
                <w:lang w:val="es-AR"/>
              </w:rPr>
              <w:t>La organización toma acciones correctivas para eliminar las causas de los problemas y para prevenir que vuelva a ocurrir?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F5C87" w:rsidRPr="002B378A" w:rsidTr="009F5C87">
        <w:tc>
          <w:tcPr>
            <w:tcW w:w="828" w:type="dxa"/>
            <w:shd w:val="clear" w:color="auto" w:fill="D9D9D9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8.5.3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78A">
              <w:rPr>
                <w:rFonts w:ascii="Arial" w:hAnsi="Arial" w:cs="Arial"/>
                <w:b/>
                <w:sz w:val="20"/>
                <w:szCs w:val="20"/>
              </w:rPr>
              <w:t>Acciones Preventivas</w:t>
            </w:r>
          </w:p>
        </w:tc>
        <w:tc>
          <w:tcPr>
            <w:tcW w:w="5836" w:type="dxa"/>
            <w:vMerge/>
            <w:shd w:val="clear" w:color="auto" w:fill="D9D9D9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C87" w:rsidRPr="002B378A" w:rsidTr="009F5C87">
        <w:tc>
          <w:tcPr>
            <w:tcW w:w="828" w:type="dxa"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 xml:space="preserve">La organización tiene un procedimiento documentado establecido para definir los requisitos para: 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determinar las no conformidades potenciales y sus causas?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evaluar la necesidad de actuar para prevenir la ocurrencia de no conformidades?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determinar e implementar acciones necesarias?</w:t>
            </w:r>
          </w:p>
          <w:p w:rsidR="009F5C87" w:rsidRPr="002B378A" w:rsidRDefault="009F5C87" w:rsidP="00554075">
            <w:pPr>
              <w:pStyle w:val="Encabezado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registrar los resultados de las acciones tomadas?</w:t>
            </w:r>
          </w:p>
          <w:p w:rsidR="009F5C87" w:rsidRPr="002B378A" w:rsidRDefault="009F5C87" w:rsidP="006E14E0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AR"/>
              </w:rPr>
            </w:pPr>
            <w:r w:rsidRPr="002B378A">
              <w:rPr>
                <w:rFonts w:ascii="Arial" w:hAnsi="Arial" w:cs="Arial"/>
                <w:sz w:val="20"/>
                <w:lang w:val="es-AR"/>
              </w:rPr>
              <w:t>revisar las acciones preventivas tomadas?</w:t>
            </w:r>
          </w:p>
        </w:tc>
        <w:tc>
          <w:tcPr>
            <w:tcW w:w="5836" w:type="dxa"/>
            <w:vMerge/>
            <w:shd w:val="clear" w:color="auto" w:fill="auto"/>
            <w:vAlign w:val="center"/>
          </w:tcPr>
          <w:p w:rsidR="009F5C87" w:rsidRPr="002B378A" w:rsidRDefault="009F5C87" w:rsidP="006E1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503" w:rsidRDefault="00AA7503" w:rsidP="00E14554">
      <w:pPr>
        <w:pStyle w:val="Encabezado"/>
        <w:tabs>
          <w:tab w:val="clear" w:pos="4320"/>
          <w:tab w:val="clear" w:pos="8640"/>
        </w:tabs>
        <w:rPr>
          <w:rFonts w:ascii="Arial" w:hAnsi="Arial" w:cs="Arial"/>
          <w:sz w:val="20"/>
          <w:lang w:val="es-AR"/>
        </w:rPr>
      </w:pPr>
    </w:p>
    <w:p w:rsidR="00AA7503" w:rsidRDefault="00AA7503">
      <w:pPr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z w:val="20"/>
        </w:rPr>
        <w:br w:type="page"/>
      </w:r>
    </w:p>
    <w:p w:rsidR="00AA7503" w:rsidRPr="00AA7503" w:rsidRDefault="00AA7503" w:rsidP="00AA7503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  <w:lang w:val="es-ES"/>
        </w:rPr>
      </w:pPr>
      <w:r w:rsidRPr="00AA7503">
        <w:rPr>
          <w:rFonts w:ascii="Arial" w:hAnsi="Arial" w:cs="Arial"/>
          <w:b/>
          <w:sz w:val="28"/>
          <w:szCs w:val="28"/>
          <w:lang w:val="es-ES"/>
        </w:rPr>
        <w:lastRenderedPageBreak/>
        <w:t>Programa de Trabajo Propuesto para el Proyecto ISO 9001 (2008) en Ciccarelli S.R.L</w:t>
      </w:r>
    </w:p>
    <w:p w:rsidR="00AA7503" w:rsidRPr="00AA7503" w:rsidRDefault="00AA7503" w:rsidP="00AA7503">
      <w:pPr>
        <w:rPr>
          <w:rFonts w:ascii="Arial" w:hAnsi="Arial" w:cs="Arial"/>
          <w:sz w:val="20"/>
          <w:szCs w:val="20"/>
          <w:lang w:val="es-ES"/>
        </w:rPr>
      </w:pPr>
    </w:p>
    <w:p w:rsidR="00AA7503" w:rsidRPr="00AA7503" w:rsidRDefault="00AA7503" w:rsidP="00AA7503">
      <w:pPr>
        <w:rPr>
          <w:rFonts w:ascii="Arial" w:hAnsi="Arial" w:cs="Arial"/>
          <w:sz w:val="20"/>
          <w:szCs w:val="20"/>
          <w:lang w:val="es-ES"/>
        </w:rPr>
      </w:pPr>
    </w:p>
    <w:p w:rsidR="00AA7503" w:rsidRDefault="00AA7503" w:rsidP="00AA7503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Método de Trabajo:</w:t>
      </w:r>
    </w:p>
    <w:p w:rsidR="00AA7503" w:rsidRDefault="00AA7503" w:rsidP="00AA7503">
      <w:pPr>
        <w:rPr>
          <w:rFonts w:ascii="Arial" w:hAnsi="Arial"/>
          <w:sz w:val="22"/>
          <w:lang w:val="es-MX"/>
        </w:rPr>
      </w:pPr>
    </w:p>
    <w:p w:rsidR="00AA7503" w:rsidRPr="00E57CA4" w:rsidRDefault="00AA7503" w:rsidP="00AA7503">
      <w:pPr>
        <w:rPr>
          <w:rFonts w:ascii="Arial" w:hAnsi="Arial" w:cs="Arial"/>
          <w:sz w:val="22"/>
          <w:szCs w:val="22"/>
          <w:lang w:val="es-MX"/>
        </w:rPr>
      </w:pPr>
      <w:r w:rsidRPr="00DE1025">
        <w:rPr>
          <w:rFonts w:ascii="Arial" w:hAnsi="Arial"/>
          <w:sz w:val="22"/>
          <w:lang w:val="es-MX"/>
        </w:rPr>
        <w:t xml:space="preserve">De acuerdo con la información obtenida de la reunión de trabajo mantenida con </w:t>
      </w:r>
      <w:smartTag w:uri="urn:schemas-microsoft-com:office:smarttags" w:element="PersonName">
        <w:smartTagPr>
          <w:attr w:name="ProductID" w:val="la Direcci￳n"/>
        </w:smartTagPr>
        <w:r w:rsidRPr="00DE1025">
          <w:rPr>
            <w:rFonts w:ascii="Arial" w:hAnsi="Arial"/>
            <w:sz w:val="22"/>
            <w:lang w:val="es-MX"/>
          </w:rPr>
          <w:t>la Dirección</w:t>
        </w:r>
      </w:smartTag>
      <w:r w:rsidRPr="00DE1025">
        <w:rPr>
          <w:rFonts w:ascii="Arial" w:hAnsi="Arial"/>
          <w:sz w:val="22"/>
          <w:lang w:val="es-MX"/>
        </w:rPr>
        <w:t xml:space="preserve"> la propuesta para de </w:t>
      </w:r>
      <w:r>
        <w:rPr>
          <w:rFonts w:ascii="Arial" w:hAnsi="Arial"/>
          <w:sz w:val="22"/>
          <w:lang w:val="es-MX"/>
        </w:rPr>
        <w:t xml:space="preserve">CICCARELLI </w:t>
      </w:r>
      <w:r w:rsidRPr="00DE1025">
        <w:rPr>
          <w:rFonts w:ascii="Arial" w:hAnsi="Arial"/>
          <w:sz w:val="22"/>
          <w:lang w:val="es-MX"/>
        </w:rPr>
        <w:t xml:space="preserve">consiste en llevar adelante un proceso de implementación de un Sistema de Gestión ISO 9001 </w:t>
      </w:r>
      <w:r>
        <w:rPr>
          <w:rFonts w:ascii="Arial" w:hAnsi="Arial"/>
          <w:sz w:val="22"/>
          <w:lang w:val="es-MX"/>
        </w:rPr>
        <w:t xml:space="preserve">(2008) </w:t>
      </w:r>
      <w:r w:rsidRPr="00DE1025">
        <w:rPr>
          <w:rFonts w:ascii="Arial" w:hAnsi="Arial"/>
          <w:sz w:val="22"/>
          <w:lang w:val="es-MX"/>
        </w:rPr>
        <w:t xml:space="preserve">a partir de visitas periódicas de un </w:t>
      </w:r>
      <w:r>
        <w:rPr>
          <w:rFonts w:ascii="Arial" w:hAnsi="Arial"/>
          <w:sz w:val="22"/>
          <w:lang w:val="es-MX"/>
        </w:rPr>
        <w:t xml:space="preserve">grupo </w:t>
      </w:r>
      <w:r w:rsidRPr="00DE1025">
        <w:rPr>
          <w:rFonts w:ascii="Arial" w:hAnsi="Arial"/>
          <w:sz w:val="22"/>
          <w:lang w:val="es-MX"/>
        </w:rPr>
        <w:t>consultor.</w:t>
      </w:r>
      <w:r>
        <w:rPr>
          <w:rFonts w:ascii="Arial" w:hAnsi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L</w:t>
      </w:r>
      <w:r w:rsidRPr="00E57CA4">
        <w:rPr>
          <w:rFonts w:ascii="Arial" w:hAnsi="Arial" w:cs="Arial"/>
          <w:sz w:val="22"/>
          <w:szCs w:val="22"/>
          <w:lang w:val="es-MX"/>
        </w:rPr>
        <w:t>a metodología de trabajo propuesta por Garat &amp; Asociados se basa en los siguientes elementos: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57CA4">
        <w:rPr>
          <w:rFonts w:ascii="Arial" w:hAnsi="Arial" w:cs="Arial"/>
          <w:b/>
          <w:sz w:val="22"/>
          <w:szCs w:val="22"/>
          <w:lang w:val="es-MX"/>
        </w:rPr>
        <w:t>a) Equipo de Trabajo: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/>
          <w:sz w:val="22"/>
          <w:lang w:val="es-MX"/>
        </w:rPr>
        <w:t xml:space="preserve">CICCARELLI </w:t>
      </w:r>
      <w:r w:rsidRPr="00E57CA4">
        <w:rPr>
          <w:rFonts w:ascii="Arial" w:hAnsi="Arial" w:cs="Arial"/>
          <w:sz w:val="22"/>
          <w:szCs w:val="22"/>
          <w:lang w:val="es-MX"/>
        </w:rPr>
        <w:t>debe definir contrapartes responsables por la implementación del Sistema de Calidad. Se propone que al menos el Gerente de Operaciones, el Responsable de Control de Calidad, el Responsable de Logística y un Responsable designado por Administración formen parte del mencionado Equipo.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</w:t>
      </w:r>
      <w:r w:rsidRPr="00E57CA4">
        <w:rPr>
          <w:rFonts w:ascii="Arial" w:hAnsi="Arial" w:cs="Arial"/>
          <w:b/>
          <w:sz w:val="22"/>
          <w:szCs w:val="22"/>
          <w:lang w:val="es-MX"/>
        </w:rPr>
        <w:t>) Reuniones de Trabajo: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Periódicamente </w:t>
      </w:r>
      <w:r>
        <w:rPr>
          <w:rFonts w:ascii="Arial" w:hAnsi="Arial"/>
          <w:sz w:val="22"/>
          <w:lang w:val="es-MX"/>
        </w:rPr>
        <w:t xml:space="preserve">(con frecuencia semanal de entre 6 a 8 hs aproximadamente) </w:t>
      </w:r>
      <w:r w:rsidRPr="00E57CA4">
        <w:rPr>
          <w:rFonts w:ascii="Arial" w:hAnsi="Arial" w:cs="Arial"/>
          <w:sz w:val="22"/>
          <w:szCs w:val="22"/>
          <w:lang w:val="es-MX"/>
        </w:rPr>
        <w:t xml:space="preserve">se realizarán visitas del Equipo de Consutloría de Garat &amp; Asociados para llevar adelante el Plan de Trabajo del Proyecto (ver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</w:t>
      </w:r>
      <w:r w:rsidRPr="00E57CA4">
        <w:rPr>
          <w:rFonts w:ascii="Arial" w:hAnsi="Arial" w:cs="Arial"/>
          <w:b/>
          <w:sz w:val="22"/>
          <w:szCs w:val="22"/>
          <w:lang w:val="es-MX"/>
        </w:rPr>
        <w:t>) Tipos de Actividades: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Las actividades de consultoría incluidas en el Plan de Trabajo del Proyecto (ver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 se dividirán en dos tipos: Capacitación e Inducción del Personal y Diseño del Sistema de Gestión de Calidad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</w:t>
      </w:r>
      <w:r w:rsidRPr="00E57CA4">
        <w:rPr>
          <w:rFonts w:ascii="Arial" w:hAnsi="Arial" w:cs="Arial"/>
          <w:b/>
          <w:sz w:val="22"/>
          <w:szCs w:val="22"/>
          <w:lang w:val="es-MX"/>
        </w:rPr>
        <w:t xml:space="preserve">) Actividad de Diseño </w:t>
      </w:r>
      <w:r>
        <w:rPr>
          <w:rFonts w:ascii="Arial" w:hAnsi="Arial" w:cs="Arial"/>
          <w:b/>
          <w:sz w:val="22"/>
          <w:szCs w:val="22"/>
          <w:lang w:val="es-MX"/>
        </w:rPr>
        <w:t xml:space="preserve">y Mejora </w:t>
      </w:r>
      <w:r w:rsidRPr="00E57CA4">
        <w:rPr>
          <w:rFonts w:ascii="Arial" w:hAnsi="Arial" w:cs="Arial"/>
          <w:b/>
          <w:sz w:val="22"/>
          <w:szCs w:val="22"/>
          <w:lang w:val="es-MX"/>
        </w:rPr>
        <w:t xml:space="preserve">del Sistema de Gestión de Calidad: 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Esta actividad se realizará en Equipo entre el Plantel de Consultores y los Responsables designados por </w:t>
      </w:r>
      <w:r>
        <w:rPr>
          <w:rFonts w:ascii="Arial" w:hAnsi="Arial"/>
          <w:sz w:val="22"/>
          <w:lang w:val="es-MX"/>
        </w:rPr>
        <w:t>CICCARELLI</w:t>
      </w:r>
      <w:r w:rsidRPr="00E57CA4">
        <w:rPr>
          <w:rFonts w:ascii="Arial" w:hAnsi="Arial" w:cs="Arial"/>
          <w:sz w:val="22"/>
          <w:szCs w:val="22"/>
          <w:lang w:val="es-MX"/>
        </w:rPr>
        <w:t xml:space="preserve">  (contrapartes). La misma consistirá entre otros elementos en: 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identificación de procesos (ventas, diseño, producción, presentación) (ítem d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 xml:space="preserve">). 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definición de especificaciones de producto para materia prima, producción en proceso y producto terminado (ítem d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definición de especificaciones de proceso (esta actividad considerará de manera práctica las particularidades del proceso tal como un amplio rango de variación para la recepción de materia prima) (ítem d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lastRenderedPageBreak/>
        <w:t xml:space="preserve">definición de controles a ser efectuados en las distintas etapas de almacenamiento, producción y entrega (frecuencias, tamaño de muestras, técnicas a ser aplicadas) (ítem d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definición de criterios de aceptación y rechazo (cuando sea aplicable) para materias primas, producción en proceso y producto terminado (ítem d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identificación de registros necesarios para proveer evidencia del control de procesos (ítem d e ítem e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definición de criterios de trazabilidad del producto en base a registros de tal manera de poder reconstruir de la manera más apropiada posible la historia de fabricación (ítem d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definición de criterios de identificación de </w:t>
      </w:r>
      <w:r>
        <w:rPr>
          <w:rFonts w:ascii="Arial" w:hAnsi="Arial" w:cs="Arial"/>
          <w:sz w:val="22"/>
          <w:szCs w:val="22"/>
          <w:lang w:val="es-MX"/>
        </w:rPr>
        <w:t>productos</w:t>
      </w:r>
      <w:r w:rsidRPr="00E57CA4">
        <w:rPr>
          <w:rFonts w:ascii="Arial" w:hAnsi="Arial" w:cs="Arial"/>
          <w:sz w:val="22"/>
          <w:szCs w:val="22"/>
          <w:lang w:val="es-MX"/>
        </w:rPr>
        <w:t xml:space="preserve"> (ítem d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discusión y elaboración de flujogramas (mapas de procesos) (ítem d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 xml:space="preserve">).   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definición de competencias del personal (ítem h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 xml:space="preserve">). 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identificación de insumos críticos (aquellos productos y servicios que afectan de manera significativa la calidad del producto final) (ítem g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definición de especificaciones de compra de insumos críticos (ítem g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identificación de posibles tipos de desvíos y definición de responsabilidades por su control y registro (ítem f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definición de criterios para el análisis de desvíos (trabajo en equipo, comité de calidad, etc.) (ítem f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definición de Política de Calidad y Objetivos (ítem c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</w:t>
      </w:r>
    </w:p>
    <w:p w:rsidR="00AA7503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Selección del Equipo Auditor y definición del Programa de Auditorias Internas (ítem k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Recopilación de información de Gestión para realizar una Revisión del Sistema de Gestión de Calidad y la identificación de Oportunidades de mejora (ítem l e ítem m – </w:t>
      </w:r>
      <w:r w:rsidR="00055744">
        <w:rPr>
          <w:rFonts w:ascii="Arial" w:hAnsi="Arial" w:cs="Arial"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sz w:val="22"/>
          <w:szCs w:val="22"/>
          <w:lang w:val="es-MX"/>
        </w:rPr>
        <w:t>)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e</w:t>
      </w:r>
      <w:r w:rsidRPr="00E57CA4">
        <w:rPr>
          <w:rFonts w:ascii="Arial" w:hAnsi="Arial" w:cs="Arial"/>
          <w:b/>
          <w:sz w:val="22"/>
          <w:szCs w:val="22"/>
          <w:lang w:val="es-MX"/>
        </w:rPr>
        <w:t xml:space="preserve">) Actividad de Capacitación e Inducción en al Sistema de Gestión de Calidad: 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 xml:space="preserve">Esta actividad consistirá en difundir mediante un sistema en cascada toda aquella información y conceptos necesarios para que el  Personal de </w:t>
      </w:r>
      <w:r>
        <w:rPr>
          <w:rFonts w:ascii="Arial" w:hAnsi="Arial"/>
          <w:sz w:val="22"/>
          <w:lang w:val="es-MX"/>
        </w:rPr>
        <w:t>CICCARELLI</w:t>
      </w:r>
      <w:r w:rsidRPr="00E57CA4">
        <w:rPr>
          <w:rFonts w:ascii="Arial" w:hAnsi="Arial" w:cs="Arial"/>
          <w:sz w:val="22"/>
          <w:szCs w:val="22"/>
          <w:lang w:val="es-MX"/>
        </w:rPr>
        <w:t xml:space="preserve"> pueda conocer, aplicar y mantener el Sistema de Gestión de Calidad.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>Entre otras se realizarán reuniones de inducción y capacitación en: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>Política de Calidad</w:t>
      </w: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>Flujogramas</w:t>
      </w: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>Control de Documentos y Registros</w:t>
      </w: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>Registro y Tratamiento de Problemas</w:t>
      </w:r>
    </w:p>
    <w:p w:rsidR="00AA7503" w:rsidRPr="00E57CA4" w:rsidRDefault="00AA7503" w:rsidP="00AA75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57CA4">
        <w:rPr>
          <w:rFonts w:ascii="Arial" w:hAnsi="Arial" w:cs="Arial"/>
          <w:sz w:val="22"/>
          <w:szCs w:val="22"/>
          <w:lang w:val="es-MX"/>
        </w:rPr>
        <w:t>Auditorias Internas</w:t>
      </w: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A7503" w:rsidRPr="00E57CA4" w:rsidRDefault="00AA7503" w:rsidP="00AA750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57CA4">
        <w:rPr>
          <w:rFonts w:ascii="Arial" w:hAnsi="Arial" w:cs="Arial"/>
          <w:b/>
          <w:sz w:val="22"/>
          <w:szCs w:val="22"/>
          <w:lang w:val="es-MX"/>
        </w:rPr>
        <w:t xml:space="preserve">En la </w:t>
      </w:r>
      <w:r w:rsidR="00055744">
        <w:rPr>
          <w:rFonts w:ascii="Arial" w:hAnsi="Arial" w:cs="Arial"/>
          <w:b/>
          <w:sz w:val="22"/>
          <w:szCs w:val="22"/>
          <w:lang w:val="es-MX"/>
        </w:rPr>
        <w:t>Anexo I</w:t>
      </w:r>
      <w:r w:rsidRPr="00E57CA4">
        <w:rPr>
          <w:rFonts w:ascii="Arial" w:hAnsi="Arial" w:cs="Arial"/>
          <w:b/>
          <w:sz w:val="22"/>
          <w:szCs w:val="22"/>
          <w:lang w:val="es-MX"/>
        </w:rPr>
        <w:t xml:space="preserve"> se indica el Plan de Trabajo del Proyecto en el cual se identifican las actividades mencionadas arriba (Diseño o Capacitación) indicando su descripción, objetivos y plazos estimados de ejecución.</w:t>
      </w:r>
    </w:p>
    <w:p w:rsidR="00AA7503" w:rsidRPr="00E57CA4" w:rsidRDefault="00AA7503" w:rsidP="00AA750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55744" w:rsidRDefault="00AA7503" w:rsidP="00055744">
      <w:pPr>
        <w:rPr>
          <w:rFonts w:ascii="Arial" w:hAnsi="Arial" w:cs="Arial"/>
          <w:sz w:val="22"/>
          <w:szCs w:val="22"/>
          <w:lang w:val="es-MX"/>
        </w:rPr>
      </w:pPr>
      <w:r w:rsidRPr="00AA7503">
        <w:rPr>
          <w:rFonts w:ascii="Arial" w:hAnsi="Arial" w:cs="Arial"/>
          <w:sz w:val="22"/>
          <w:szCs w:val="22"/>
          <w:lang w:val="es-MX"/>
        </w:rPr>
        <w:t xml:space="preserve">El Plan de Trabajo de Proyecto ISO 9000 es </w:t>
      </w: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="00055744">
        <w:rPr>
          <w:rFonts w:ascii="Arial" w:hAnsi="Arial" w:cs="Arial"/>
          <w:sz w:val="22"/>
          <w:szCs w:val="22"/>
          <w:lang w:val="es-MX"/>
        </w:rPr>
        <w:t>definitivo siempre que Ciccarelli invierta los recursos necesarios.</w:t>
      </w:r>
    </w:p>
    <w:p w:rsidR="0004186F" w:rsidRDefault="0004186F" w:rsidP="00055744">
      <w:pPr>
        <w:rPr>
          <w:rFonts w:ascii="Arial" w:hAnsi="Arial" w:cs="Arial"/>
          <w:sz w:val="22"/>
          <w:szCs w:val="22"/>
          <w:lang w:val="es-MX"/>
        </w:rPr>
        <w:sectPr w:rsidR="0004186F" w:rsidSect="00055744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52"/>
        <w:gridCol w:w="540"/>
        <w:gridCol w:w="540"/>
        <w:gridCol w:w="540"/>
        <w:gridCol w:w="538"/>
        <w:gridCol w:w="538"/>
        <w:gridCol w:w="538"/>
        <w:gridCol w:w="538"/>
        <w:gridCol w:w="539"/>
        <w:gridCol w:w="539"/>
        <w:gridCol w:w="646"/>
        <w:gridCol w:w="646"/>
      </w:tblGrid>
      <w:tr w:rsidR="0004186F" w:rsidRPr="0004186F" w:rsidTr="0004186F">
        <w:trPr>
          <w:cantSplit/>
          <w:trHeight w:val="284"/>
          <w:jc w:val="center"/>
        </w:trPr>
        <w:tc>
          <w:tcPr>
            <w:tcW w:w="2569" w:type="pct"/>
            <w:vMerge w:val="restart"/>
            <w:vAlign w:val="center"/>
          </w:tcPr>
          <w:p w:rsidR="0004186F" w:rsidRPr="0004186F" w:rsidRDefault="00C61F9A" w:rsidP="00F2324B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F9A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1.85pt;margin-top:-55.55pt;width:234.75pt;height:36pt;z-index:251659264" o:allowincell="f">
                  <v:textbox style="mso-next-textbox:#_x0000_s1028">
                    <w:txbxContent>
                      <w:p w:rsidR="00F2324B" w:rsidRDefault="00F2324B" w:rsidP="00F2324B">
                        <w:pPr>
                          <w:jc w:val="right"/>
                          <w:rPr>
                            <w:rFonts w:ascii="Arial" w:hAnsi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es-MX"/>
                          </w:rPr>
                          <w:t>Anexo I.</w:t>
                        </w:r>
                      </w:p>
                      <w:p w:rsidR="00F2324B" w:rsidRDefault="00F2324B" w:rsidP="00F2324B">
                        <w:pPr>
                          <w:pStyle w:val="Ttulo7"/>
                        </w:pPr>
                        <w:r>
                          <w:t>Plan de Actividades Proyecto ISO 9001</w:t>
                        </w:r>
                      </w:p>
                      <w:p w:rsidR="00F2324B" w:rsidRDefault="00F2324B" w:rsidP="00F2324B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="0004186F" w:rsidRPr="0004186F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431" w:type="pct"/>
            <w:gridSpan w:val="11"/>
            <w:vAlign w:val="center"/>
          </w:tcPr>
          <w:p w:rsidR="0004186F" w:rsidRPr="0004186F" w:rsidRDefault="0004186F" w:rsidP="00F23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Plazo (Meses)</w:t>
            </w:r>
          </w:p>
        </w:tc>
      </w:tr>
      <w:tr w:rsidR="0004186F" w:rsidRPr="0004186F" w:rsidTr="0004186F">
        <w:trPr>
          <w:cantSplit/>
          <w:trHeight w:val="284"/>
          <w:jc w:val="center"/>
        </w:trPr>
        <w:tc>
          <w:tcPr>
            <w:tcW w:w="2569" w:type="pct"/>
            <w:vMerge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Sangra2detindependien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86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Nombramiento equipo implementación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 xml:space="preserve">Taller Inducción e Información Estratégica a nivel Gerencial ISO 9001 (2000) 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tabs>
                <w:tab w:val="left" w:pos="200"/>
              </w:tabs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Identificación Actividades Procesos existentes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Elaboración Flujogramas Completos de la Cadena de Valor (de acuerdo con la norma ISO 9000)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 xml:space="preserve">Identificación de Insumos Críticos. Definición de Información de Compras y evaluación de proveedores 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4186F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Definición de la Política de Calidad – Objetivos de Calidad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4186F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Difusión y Capacitación en Política de Calidad, Objetivos y Flujogramas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4186F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4186F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Discusión y Elaboración de Procedimientos de Gestión de Calidad (Control de Documentos,  Registros, No Conformidades, Acciones Correctivas y Preventivas y Auditorias Internas)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4186F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4186F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ind w:left="200" w:hanging="2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Realización 1ra Auditoría Interna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Acciones Remédiales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Realización Revisión del Sistema de Gestión y Avance del Proyecto ISO 9000 por la Alta Dirección.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6F" w:rsidRPr="0004186F" w:rsidTr="0004186F">
        <w:trPr>
          <w:cantSplit/>
          <w:trHeight w:val="510"/>
          <w:jc w:val="center"/>
        </w:trPr>
        <w:tc>
          <w:tcPr>
            <w:tcW w:w="2569" w:type="pct"/>
            <w:vAlign w:val="center"/>
          </w:tcPr>
          <w:p w:rsidR="0004186F" w:rsidRPr="0004186F" w:rsidRDefault="0004186F" w:rsidP="00F2324B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Certificación ISO 9000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04186F" w:rsidRPr="0004186F" w:rsidRDefault="0004186F" w:rsidP="00F2324B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86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055744" w:rsidRDefault="00055744" w:rsidP="00055744">
      <w:pPr>
        <w:rPr>
          <w:rFonts w:ascii="Arial" w:hAnsi="Arial" w:cs="Arial"/>
          <w:sz w:val="22"/>
          <w:szCs w:val="22"/>
          <w:lang w:val="es-MX"/>
        </w:rPr>
      </w:pPr>
    </w:p>
    <w:sectPr w:rsidR="00055744" w:rsidSect="000418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07" w:rsidRDefault="009C2F07" w:rsidP="00F2324B">
      <w:r>
        <w:separator/>
      </w:r>
    </w:p>
  </w:endnote>
  <w:endnote w:type="continuationSeparator" w:id="1">
    <w:p w:rsidR="009C2F07" w:rsidRDefault="009C2F07" w:rsidP="00F2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76" w:rsidRDefault="001B0676" w:rsidP="001B0676">
    <w:pPr>
      <w:pStyle w:val="Piedepgin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Garat &amp; Asociados</w:t>
    </w:r>
  </w:p>
  <w:p w:rsidR="001B0676" w:rsidRDefault="001B0676" w:rsidP="001B0676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de Mayo 1260 4 “B’ – Buenos Aires – Argentina</w:t>
    </w:r>
  </w:p>
  <w:p w:rsidR="001B0676" w:rsidRDefault="00C61F9A" w:rsidP="001B0676">
    <w:pPr>
      <w:pStyle w:val="Piedepgina"/>
      <w:jc w:val="center"/>
      <w:rPr>
        <w:rFonts w:ascii="Arial" w:hAnsi="Arial" w:cs="Arial"/>
        <w:sz w:val="20"/>
        <w:szCs w:val="20"/>
        <w:lang w:val="fr-FR"/>
      </w:rPr>
    </w:pPr>
    <w:r w:rsidRPr="00C61F9A">
      <w:rPr>
        <w:sz w:val="20"/>
        <w:szCs w:val="20"/>
        <w:lang w:val="en-US" w:eastAsia="es-ES"/>
      </w:rPr>
      <w:pict>
        <v:rect id="_x0000_s10241" style="position:absolute;left:0;text-align:left;margin-left:527.15pt;margin-top:214.6pt;width:9pt;height:90pt;z-index:251658240" fillcolor="#969696" strokecolor="#969696"/>
      </w:pict>
    </w:r>
    <w:r w:rsidR="001B0676">
      <w:rPr>
        <w:rFonts w:ascii="Arial" w:hAnsi="Arial" w:cs="Arial"/>
        <w:bCs/>
        <w:sz w:val="16"/>
        <w:szCs w:val="16"/>
        <w:lang w:val="fr-FR"/>
      </w:rPr>
      <w:t>CEL.: (011) – 15-5154-3969 (TEL.: (011)-4299-7109Email: hectorgarat@gmail.com</w:t>
    </w:r>
  </w:p>
  <w:p w:rsidR="001B0676" w:rsidRDefault="001B0676" w:rsidP="001B0676">
    <w:pPr>
      <w:pStyle w:val="Piedepgina"/>
      <w:rPr>
        <w:lang w:val="fr-FR"/>
      </w:rPr>
    </w:pPr>
  </w:p>
  <w:p w:rsidR="001B0676" w:rsidRPr="001B0676" w:rsidRDefault="001B0676">
    <w:pPr>
      <w:pStyle w:val="Piedep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07" w:rsidRDefault="009C2F07" w:rsidP="00F2324B">
      <w:r>
        <w:separator/>
      </w:r>
    </w:p>
  </w:footnote>
  <w:footnote w:type="continuationSeparator" w:id="1">
    <w:p w:rsidR="009C2F07" w:rsidRDefault="009C2F07" w:rsidP="00F23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E7" w:rsidRDefault="00A626E7">
    <w:pPr>
      <w:pStyle w:val="Encabezado"/>
    </w:pPr>
    <w:r>
      <w:rPr>
        <w:noProof/>
        <w:snapToGrid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-354330</wp:posOffset>
          </wp:positionV>
          <wp:extent cx="1394460" cy="690880"/>
          <wp:effectExtent l="19050" t="0" r="0" b="0"/>
          <wp:wrapThrough wrapText="bothSides">
            <wp:wrapPolygon edited="0">
              <wp:start x="-295" y="0"/>
              <wp:lineTo x="-295" y="21441"/>
              <wp:lineTo x="21541" y="21441"/>
              <wp:lineTo x="21541" y="0"/>
              <wp:lineTo x="-295" y="0"/>
            </wp:wrapPolygon>
          </wp:wrapThrough>
          <wp:docPr id="2" name="Imagen 2" descr="tarjeta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rjeta perso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95" t="1392" r="64424" b="74167"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373E1F"/>
    <w:multiLevelType w:val="singleLevel"/>
    <w:tmpl w:val="51BAA8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5717351"/>
    <w:multiLevelType w:val="singleLevel"/>
    <w:tmpl w:val="51BAA8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1AC19C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45EA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391C4B"/>
    <w:multiLevelType w:val="singleLevel"/>
    <w:tmpl w:val="2ECE0B2C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>
    <w:nsid w:val="1A485F4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6449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466C0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75858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AB1ED5"/>
    <w:multiLevelType w:val="singleLevel"/>
    <w:tmpl w:val="63E8157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02F30"/>
    <w:multiLevelType w:val="hybridMultilevel"/>
    <w:tmpl w:val="1130A9AC"/>
    <w:lvl w:ilvl="0" w:tplc="D45C61B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E05131"/>
    <w:multiLevelType w:val="singleLevel"/>
    <w:tmpl w:val="51BAA8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69116E5"/>
    <w:multiLevelType w:val="hybridMultilevel"/>
    <w:tmpl w:val="08CCE99E"/>
    <w:lvl w:ilvl="0" w:tplc="A3686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9C223F"/>
    <w:multiLevelType w:val="hybridMultilevel"/>
    <w:tmpl w:val="240096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E70BC"/>
    <w:multiLevelType w:val="hybridMultilevel"/>
    <w:tmpl w:val="3690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455A0"/>
    <w:multiLevelType w:val="hybridMultilevel"/>
    <w:tmpl w:val="84C6107E"/>
    <w:lvl w:ilvl="0" w:tplc="2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E551D"/>
    <w:multiLevelType w:val="singleLevel"/>
    <w:tmpl w:val="C826F4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82E604A"/>
    <w:multiLevelType w:val="hybridMultilevel"/>
    <w:tmpl w:val="A62EC348"/>
    <w:lvl w:ilvl="0" w:tplc="3EEA15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B7D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18"/>
  </w:num>
  <w:num w:numId="13">
    <w:abstractNumId w:val="10"/>
  </w:num>
  <w:num w:numId="14">
    <w:abstractNumId w:val="4"/>
  </w:num>
  <w:num w:numId="15">
    <w:abstractNumId w:val="5"/>
  </w:num>
  <w:num w:numId="16">
    <w:abstractNumId w:val="15"/>
  </w:num>
  <w:num w:numId="17">
    <w:abstractNumId w:val="13"/>
  </w:num>
  <w:num w:numId="18">
    <w:abstractNumId w:val="11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554075"/>
    <w:rsid w:val="00025113"/>
    <w:rsid w:val="0004186F"/>
    <w:rsid w:val="00055744"/>
    <w:rsid w:val="000A1804"/>
    <w:rsid w:val="00140962"/>
    <w:rsid w:val="00146AFF"/>
    <w:rsid w:val="001B0676"/>
    <w:rsid w:val="001F5BD4"/>
    <w:rsid w:val="00220BF4"/>
    <w:rsid w:val="00235129"/>
    <w:rsid w:val="002B378A"/>
    <w:rsid w:val="003C3AEA"/>
    <w:rsid w:val="003D081D"/>
    <w:rsid w:val="00417BEE"/>
    <w:rsid w:val="00476D53"/>
    <w:rsid w:val="00486890"/>
    <w:rsid w:val="00491176"/>
    <w:rsid w:val="004D2917"/>
    <w:rsid w:val="004F7342"/>
    <w:rsid w:val="00554075"/>
    <w:rsid w:val="005C2BFF"/>
    <w:rsid w:val="005D0887"/>
    <w:rsid w:val="00635793"/>
    <w:rsid w:val="006E0085"/>
    <w:rsid w:val="006E14E0"/>
    <w:rsid w:val="00722C54"/>
    <w:rsid w:val="00746F03"/>
    <w:rsid w:val="00767F11"/>
    <w:rsid w:val="00827C9F"/>
    <w:rsid w:val="00864C82"/>
    <w:rsid w:val="00910F14"/>
    <w:rsid w:val="009B723A"/>
    <w:rsid w:val="009C2F07"/>
    <w:rsid w:val="009F5C87"/>
    <w:rsid w:val="00A40323"/>
    <w:rsid w:val="00A626E7"/>
    <w:rsid w:val="00AA7503"/>
    <w:rsid w:val="00AF01C6"/>
    <w:rsid w:val="00B34745"/>
    <w:rsid w:val="00B55298"/>
    <w:rsid w:val="00BE46D4"/>
    <w:rsid w:val="00BE7871"/>
    <w:rsid w:val="00C00D76"/>
    <w:rsid w:val="00C07939"/>
    <w:rsid w:val="00C61F9A"/>
    <w:rsid w:val="00CD0C0B"/>
    <w:rsid w:val="00D16913"/>
    <w:rsid w:val="00D56E7C"/>
    <w:rsid w:val="00D6458E"/>
    <w:rsid w:val="00D812AF"/>
    <w:rsid w:val="00D87161"/>
    <w:rsid w:val="00DE7B4A"/>
    <w:rsid w:val="00E14554"/>
    <w:rsid w:val="00EF42B5"/>
    <w:rsid w:val="00F2324B"/>
    <w:rsid w:val="00F3008C"/>
    <w:rsid w:val="00F4134E"/>
    <w:rsid w:val="00F5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75"/>
    <w:rPr>
      <w:sz w:val="24"/>
      <w:szCs w:val="24"/>
      <w:lang w:eastAsia="es-AR"/>
    </w:rPr>
  </w:style>
  <w:style w:type="paragraph" w:styleId="Ttulo1">
    <w:name w:val="heading 1"/>
    <w:basedOn w:val="Normal"/>
    <w:next w:val="Normal"/>
    <w:link w:val="Ttulo1Car"/>
    <w:qFormat/>
    <w:rsid w:val="00417BEE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center" w:pos="2518"/>
      </w:tabs>
      <w:ind w:left="2146" w:hanging="2146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417BEE"/>
    <w:pPr>
      <w:keepNext/>
      <w:jc w:val="right"/>
      <w:outlineLvl w:val="1"/>
    </w:pPr>
    <w:rPr>
      <w:sz w:val="20"/>
    </w:rPr>
  </w:style>
  <w:style w:type="paragraph" w:styleId="Ttulo3">
    <w:name w:val="heading 3"/>
    <w:basedOn w:val="Normal"/>
    <w:next w:val="Normal"/>
    <w:link w:val="Ttulo3Car"/>
    <w:qFormat/>
    <w:rsid w:val="00417BEE"/>
    <w:pPr>
      <w:keepNext/>
      <w:jc w:val="center"/>
      <w:outlineLvl w:val="2"/>
    </w:pPr>
    <w:rPr>
      <w:rFonts w:ascii="Arial" w:hAnsi="Arial" w:cs="Arial"/>
      <w:b/>
      <w:sz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554075"/>
    <w:pPr>
      <w:keepNext/>
      <w:widowControl w:val="0"/>
      <w:outlineLvl w:val="3"/>
    </w:pPr>
    <w:rPr>
      <w:b/>
      <w:snapToGrid w:val="0"/>
      <w:color w:val="FF0000"/>
      <w:sz w:val="22"/>
      <w:szCs w:val="20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F2324B"/>
    <w:pPr>
      <w:keepNext/>
      <w:jc w:val="right"/>
      <w:outlineLvl w:val="6"/>
    </w:pPr>
    <w:rPr>
      <w:rFonts w:ascii="Arial" w:hAnsi="Arial"/>
      <w:b/>
      <w:sz w:val="22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7BEE"/>
    <w:rPr>
      <w:rFonts w:ascii="CG Times" w:hAnsi="CG Times"/>
      <w:b/>
      <w:snapToGrid w:val="0"/>
      <w:lang w:val="en-US"/>
    </w:rPr>
  </w:style>
  <w:style w:type="character" w:customStyle="1" w:styleId="Ttulo2Car">
    <w:name w:val="Título 2 Car"/>
    <w:basedOn w:val="Fuentedeprrafopredeter"/>
    <w:link w:val="Ttulo2"/>
    <w:rsid w:val="00417BEE"/>
    <w:rPr>
      <w:rFonts w:ascii="CG Times" w:hAnsi="CG Times"/>
      <w:snapToGrid w:val="0"/>
      <w:lang w:val="en-US"/>
    </w:rPr>
  </w:style>
  <w:style w:type="character" w:customStyle="1" w:styleId="Ttulo3Car">
    <w:name w:val="Título 3 Car"/>
    <w:basedOn w:val="Fuentedeprrafopredeter"/>
    <w:link w:val="Ttulo3"/>
    <w:rsid w:val="00417BEE"/>
    <w:rPr>
      <w:rFonts w:ascii="Arial" w:hAnsi="Arial" w:cs="Arial"/>
      <w:b/>
      <w:snapToGrid w:val="0"/>
      <w:lang w:val="es-ES"/>
    </w:rPr>
  </w:style>
  <w:style w:type="character" w:customStyle="1" w:styleId="Ttulo4Car">
    <w:name w:val="Título 4 Car"/>
    <w:basedOn w:val="Fuentedeprrafopredeter"/>
    <w:link w:val="Ttulo4"/>
    <w:rsid w:val="00554075"/>
    <w:rPr>
      <w:b/>
      <w:snapToGrid w:val="0"/>
      <w:color w:val="FF0000"/>
      <w:sz w:val="22"/>
      <w:lang w:val="en-US"/>
    </w:rPr>
  </w:style>
  <w:style w:type="table" w:styleId="Tablaconcuadrcula">
    <w:name w:val="Table Grid"/>
    <w:basedOn w:val="Tablanormal"/>
    <w:rsid w:val="00554075"/>
    <w:rPr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554075"/>
    <w:pPr>
      <w:widowControl w:val="0"/>
    </w:pPr>
    <w:rPr>
      <w:b/>
      <w:snapToGrid w:val="0"/>
      <w:color w:val="FF0000"/>
      <w:sz w:val="22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54075"/>
    <w:rPr>
      <w:b/>
      <w:snapToGrid w:val="0"/>
      <w:color w:val="FF0000"/>
      <w:sz w:val="22"/>
      <w:lang w:val="en-US"/>
    </w:rPr>
  </w:style>
  <w:style w:type="paragraph" w:styleId="Textocomentario">
    <w:name w:val="annotation text"/>
    <w:basedOn w:val="Normal"/>
    <w:link w:val="TextocomentarioCar"/>
    <w:semiHidden/>
    <w:rsid w:val="00554075"/>
    <w:pPr>
      <w:widowControl w:val="0"/>
    </w:pPr>
    <w:rPr>
      <w:snapToGrid w:val="0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4075"/>
    <w:rPr>
      <w:snapToGrid w:val="0"/>
      <w:lang w:val="en-US"/>
    </w:rPr>
  </w:style>
  <w:style w:type="paragraph" w:styleId="Encabezado">
    <w:name w:val="header"/>
    <w:basedOn w:val="Normal"/>
    <w:link w:val="EncabezadoCar"/>
    <w:rsid w:val="00554075"/>
    <w:pPr>
      <w:widowControl w:val="0"/>
      <w:tabs>
        <w:tab w:val="center" w:pos="4320"/>
        <w:tab w:val="right" w:pos="8640"/>
      </w:tabs>
    </w:pPr>
    <w:rPr>
      <w:snapToGrid w:val="0"/>
      <w:sz w:val="22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554075"/>
    <w:rPr>
      <w:snapToGrid w:val="0"/>
      <w:sz w:val="22"/>
      <w:lang w:val="en-US"/>
    </w:rPr>
  </w:style>
  <w:style w:type="paragraph" w:styleId="Prrafodelista">
    <w:name w:val="List Paragraph"/>
    <w:basedOn w:val="Normal"/>
    <w:uiPriority w:val="34"/>
    <w:qFormat/>
    <w:rsid w:val="00D6458E"/>
    <w:pPr>
      <w:ind w:left="720"/>
      <w:contextualSpacing/>
    </w:pPr>
  </w:style>
  <w:style w:type="paragraph" w:customStyle="1" w:styleId="Default">
    <w:name w:val="Default"/>
    <w:rsid w:val="00BE46D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750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A7503"/>
    <w:rPr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186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186F"/>
    <w:rPr>
      <w:sz w:val="24"/>
      <w:szCs w:val="24"/>
      <w:lang w:eastAsia="es-AR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86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86F"/>
    <w:rPr>
      <w:sz w:val="24"/>
      <w:szCs w:val="24"/>
      <w:lang w:eastAsia="es-AR"/>
    </w:rPr>
  </w:style>
  <w:style w:type="character" w:customStyle="1" w:styleId="Ttulo7Car">
    <w:name w:val="Título 7 Car"/>
    <w:basedOn w:val="Fuentedeprrafopredeter"/>
    <w:link w:val="Ttulo7"/>
    <w:rsid w:val="00F2324B"/>
    <w:rPr>
      <w:rFonts w:ascii="Arial" w:hAnsi="Arial"/>
      <w:b/>
      <w:sz w:val="22"/>
      <w:u w:val="single"/>
      <w:lang w:val="es-MX" w:eastAsia="es-ES"/>
    </w:rPr>
  </w:style>
  <w:style w:type="paragraph" w:styleId="Piedepgina">
    <w:name w:val="footer"/>
    <w:basedOn w:val="Normal"/>
    <w:link w:val="PiedepginaCar"/>
    <w:semiHidden/>
    <w:unhideWhenUsed/>
    <w:rsid w:val="00F232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F2324B"/>
    <w:rPr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4957</Words>
  <Characters>27267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Feranda</dc:creator>
  <cp:lastModifiedBy>home</cp:lastModifiedBy>
  <cp:revision>2</cp:revision>
  <dcterms:created xsi:type="dcterms:W3CDTF">2017-05-25T17:11:00Z</dcterms:created>
  <dcterms:modified xsi:type="dcterms:W3CDTF">2017-05-25T17:11:00Z</dcterms:modified>
</cp:coreProperties>
</file>